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92" w:type="pct"/>
        <w:tblInd w:w="-522" w:type="dxa"/>
        <w:tblLook w:val="01E0" w:firstRow="1" w:lastRow="1" w:firstColumn="1" w:lastColumn="1" w:noHBand="0" w:noVBand="0"/>
      </w:tblPr>
      <w:tblGrid>
        <w:gridCol w:w="3494"/>
        <w:gridCol w:w="5879"/>
      </w:tblGrid>
      <w:tr w:rsidR="00001098" w:rsidRPr="00001098" w:rsidTr="00FF736E">
        <w:tc>
          <w:tcPr>
            <w:tcW w:w="1864" w:type="pct"/>
          </w:tcPr>
          <w:p w:rsidR="00001098" w:rsidRPr="00001098" w:rsidRDefault="00001098" w:rsidP="00001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name_management"/>
            <w:bookmarkStart w:id="1" w:name="_Hlk180586742"/>
            <w:bookmarkStart w:id="2" w:name="_Hlk180590618"/>
            <w:r w:rsidRPr="00001098">
              <w:rPr>
                <w:rFonts w:ascii="Times New Roman" w:hAnsi="Times New Roman" w:cs="Times New Roman"/>
                <w:noProof/>
                <w:color w:val="000000" w:themeColor="text1"/>
              </w:rPr>
              <w:t>SỞ</w:t>
            </w:r>
            <w:r w:rsidRPr="00001098">
              <w:rPr>
                <w:rFonts w:ascii="Times New Roman" w:hAnsi="Times New Roman" w:cs="Times New Roman"/>
                <w:color w:val="000000" w:themeColor="text1"/>
              </w:rPr>
              <w:t xml:space="preserve"> GD&amp;ĐT ĐẮK LẮK</w:t>
            </w:r>
            <w:bookmarkEnd w:id="0"/>
          </w:p>
          <w:p w:rsidR="00001098" w:rsidRPr="00001098" w:rsidRDefault="00001098" w:rsidP="00001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3" w:name="name_school"/>
            <w:bookmarkEnd w:id="3"/>
            <w:r w:rsidRPr="00001098">
              <w:rPr>
                <w:rFonts w:ascii="Times New Roman" w:hAnsi="Times New Roman" w:cs="Times New Roman"/>
                <w:b/>
                <w:color w:val="000000" w:themeColor="text1"/>
              </w:rPr>
              <w:t>TRƯỜNG THPT EA H</w:t>
            </w:r>
            <w:r w:rsidRPr="00001098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>’</w:t>
            </w:r>
            <w:r w:rsidRPr="00001098">
              <w:rPr>
                <w:rFonts w:ascii="Times New Roman" w:hAnsi="Times New Roman" w:cs="Times New Roman"/>
                <w:b/>
                <w:color w:val="000000" w:themeColor="text1"/>
              </w:rPr>
              <w:t>LEO</w:t>
            </w:r>
          </w:p>
          <w:p w:rsidR="00001098" w:rsidRPr="00001098" w:rsidRDefault="00001098" w:rsidP="00001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001098">
              <w:rPr>
                <w:rFonts w:ascii="Times New Roman" w:hAnsi="Times New Roman" w:cs="Times New Roman"/>
                <w:b/>
                <w:color w:val="000000" w:themeColor="text1"/>
                <w:bdr w:val="single" w:sz="4" w:space="0" w:color="auto"/>
                <w:lang w:val="vi-VN"/>
              </w:rPr>
              <w:t xml:space="preserve"> ===== </w:t>
            </w:r>
            <w:r w:rsidR="000C02BA">
              <w:rPr>
                <w:rFonts w:ascii="Times New Roman" w:hAnsi="Times New Roman" w:cs="Times New Roman"/>
                <w:b/>
                <w:color w:val="000000" w:themeColor="text1"/>
                <w:bdr w:val="single" w:sz="4" w:space="0" w:color="auto"/>
              </w:rPr>
              <w:t>Mã</w:t>
            </w:r>
            <w:r w:rsidRPr="00001098">
              <w:rPr>
                <w:rFonts w:ascii="Times New Roman" w:hAnsi="Times New Roman" w:cs="Times New Roman"/>
                <w:b/>
                <w:color w:val="000000" w:themeColor="text1"/>
                <w:bdr w:val="single" w:sz="4" w:space="0" w:color="auto"/>
                <w:lang w:val="vi-VN"/>
              </w:rPr>
              <w:t xml:space="preserve"> đề</w:t>
            </w:r>
            <w:r w:rsidR="000C02BA">
              <w:rPr>
                <w:rFonts w:ascii="Times New Roman" w:hAnsi="Times New Roman" w:cs="Times New Roman"/>
                <w:b/>
                <w:color w:val="000000" w:themeColor="text1"/>
                <w:bdr w:val="single" w:sz="4" w:space="0" w:color="auto"/>
                <w:lang w:val="vi-VN"/>
              </w:rPr>
              <w:t xml:space="preserve"> 126</w:t>
            </w:r>
            <w:r w:rsidRPr="00001098">
              <w:rPr>
                <w:rFonts w:ascii="Times New Roman" w:hAnsi="Times New Roman" w:cs="Times New Roman"/>
                <w:b/>
                <w:color w:val="000000" w:themeColor="text1"/>
                <w:bdr w:val="single" w:sz="4" w:space="0" w:color="auto"/>
                <w:lang w:val="vi-VN"/>
              </w:rPr>
              <w:t xml:space="preserve"> =====   </w:t>
            </w:r>
          </w:p>
          <w:p w:rsidR="00001098" w:rsidRPr="00001098" w:rsidRDefault="00001098" w:rsidP="00001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1098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001098">
              <w:rPr>
                <w:rFonts w:ascii="Times New Roman" w:hAnsi="Times New Roman" w:cs="Times New Roman"/>
                <w:i/>
                <w:color w:val="000000" w:themeColor="text1"/>
              </w:rPr>
              <w:t>Đề thi có 03 trang</w:t>
            </w:r>
            <w:r w:rsidRPr="0000109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136" w:type="pct"/>
          </w:tcPr>
          <w:p w:rsidR="00001098" w:rsidRPr="00001098" w:rsidRDefault="00001098" w:rsidP="00001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010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</w:t>
            </w:r>
            <w:r w:rsidR="000C02B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Ề </w:t>
            </w:r>
            <w:r w:rsidRPr="000010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GIỮA</w:t>
            </w:r>
            <w:r w:rsidRPr="0000109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</w:t>
            </w:r>
            <w:r w:rsidRPr="000010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KÌ 1</w:t>
            </w:r>
            <w:r w:rsidRPr="0000109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</w:t>
            </w:r>
            <w:r w:rsidRPr="000010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NĂM HỌC 2025 – 2026</w:t>
            </w:r>
          </w:p>
          <w:p w:rsidR="00001098" w:rsidRPr="00001098" w:rsidRDefault="00001098" w:rsidP="000010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010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MÔN TOÁN</w:t>
            </w:r>
            <w:r w:rsidRPr="0000109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0010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– Khối lớp 11</w:t>
            </w:r>
          </w:p>
          <w:p w:rsidR="00001098" w:rsidRPr="00001098" w:rsidRDefault="00001098" w:rsidP="000010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vi-VN"/>
              </w:rPr>
            </w:pPr>
            <w:r w:rsidRPr="0000109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Thời gian làm bài: 90 phút</w:t>
            </w:r>
            <w:r w:rsidRPr="00001098">
              <w:rPr>
                <w:rFonts w:ascii="Times New Roman" w:hAnsi="Times New Roman" w:cs="Times New Roman"/>
                <w:i/>
                <w:iCs/>
                <w:color w:val="000000" w:themeColor="text1"/>
                <w:lang w:val="vi-VN"/>
              </w:rPr>
              <w:t xml:space="preserve"> </w:t>
            </w:r>
            <w:r w:rsidRPr="00001098">
              <w:rPr>
                <w:rFonts w:ascii="Times New Roman" w:hAnsi="Times New Roman" w:cs="Times New Roman"/>
                <w:i/>
                <w:color w:val="000000" w:themeColor="text1"/>
              </w:rPr>
              <w:t>(không kể thời gian phát đề)</w:t>
            </w:r>
          </w:p>
          <w:p w:rsidR="00001098" w:rsidRPr="00001098" w:rsidRDefault="00001098" w:rsidP="00001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001098">
              <w:rPr>
                <w:rFonts w:ascii="Times New Roman" w:hAnsi="Times New Roman" w:cs="Times New Roman"/>
                <w:color w:val="000000" w:themeColor="text1"/>
              </w:rPr>
              <w:t>Họ và tên học sinh:........................................... Lớp: .........</w:t>
            </w:r>
          </w:p>
        </w:tc>
      </w:tr>
    </w:tbl>
    <w:p w:rsidR="00001098" w:rsidRPr="00001098" w:rsidRDefault="00001098" w:rsidP="00001098">
      <w:pPr>
        <w:spacing w:after="0" w:line="240" w:lineRule="auto"/>
        <w:rPr>
          <w:rFonts w:ascii="Times New Roman" w:hAnsi="Times New Roman" w:cs="Times New Roman"/>
          <w:lang w:val="vi-VN"/>
        </w:rPr>
      </w:pPr>
    </w:p>
    <w:p w:rsidR="00001098" w:rsidRPr="00001098" w:rsidRDefault="00001098" w:rsidP="0000109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vi-VN"/>
        </w:rPr>
      </w:pPr>
    </w:p>
    <w:p w:rsidR="00001098" w:rsidRPr="00001098" w:rsidRDefault="00001098" w:rsidP="0062569B">
      <w:pPr>
        <w:spacing w:before="40" w:after="40" w:line="240" w:lineRule="auto"/>
        <w:jc w:val="both"/>
        <w:rPr>
          <w:rFonts w:ascii="Times New Roman" w:hAnsi="Times New Roman" w:cs="Times New Roman"/>
          <w:b/>
          <w:bCs/>
          <w:lang w:val="vi-VN"/>
        </w:rPr>
      </w:pPr>
      <w:r w:rsidRPr="00001098">
        <w:rPr>
          <w:rFonts w:ascii="Times New Roman" w:hAnsi="Times New Roman" w:cs="Times New Roman"/>
          <w:b/>
          <w:bCs/>
        </w:rPr>
        <w:t>PHẦN I. (3,0 điểm)</w:t>
      </w:r>
      <w:r w:rsidRPr="00001098">
        <w:rPr>
          <w:rFonts w:ascii="Times New Roman" w:hAnsi="Times New Roman" w:cs="Times New Roman"/>
        </w:rPr>
        <w:t xml:space="preserve"> Thí sinh trả lời từ</w:t>
      </w:r>
      <w:r w:rsidR="00CC0D57">
        <w:rPr>
          <w:rFonts w:ascii="Times New Roman" w:hAnsi="Times New Roman" w:cs="Times New Roman"/>
        </w:rPr>
        <w:t xml:space="preserve"> câu </w:t>
      </w:r>
      <w:r w:rsidRPr="00001098">
        <w:rPr>
          <w:rFonts w:ascii="Times New Roman" w:hAnsi="Times New Roman" w:cs="Times New Roman"/>
        </w:rPr>
        <w:t>1 đến câu 12. Mỗi câu hỏi thí sinh chỉ chọn</w:t>
      </w:r>
      <w:r w:rsidRPr="00001098">
        <w:rPr>
          <w:rFonts w:ascii="Times New Roman" w:hAnsi="Times New Roman" w:cs="Times New Roman"/>
          <w:lang w:val="vi-VN"/>
        </w:rPr>
        <w:t xml:space="preserve"> </w:t>
      </w:r>
      <w:r w:rsidRPr="00001098">
        <w:rPr>
          <w:rFonts w:ascii="Times New Roman" w:hAnsi="Times New Roman" w:cs="Times New Roman"/>
        </w:rPr>
        <w:t>một phương án.</w:t>
      </w:r>
      <w:bookmarkEnd w:id="1"/>
      <w:bookmarkEnd w:id="2"/>
      <w:r w:rsidRPr="00001098">
        <w:rPr>
          <w:rFonts w:ascii="Times New Roman" w:hAnsi="Times New Roman" w:cs="Times New Roman"/>
        </w:rPr>
        <w:t xml:space="preserve"> </w:t>
      </w:r>
      <w:r w:rsidRPr="00001098">
        <w:rPr>
          <w:rFonts w:ascii="Times New Roman" w:hAnsi="Times New Roman" w:cs="Times New Roman"/>
          <w:b/>
          <w:lang w:val="vi-VN"/>
        </w:rPr>
        <w:t>(HỌC SINH TÔ ĐÁP ÁN VÀO PHIẾU TRẢ LỜI TRẮC NGHIỆM)</w:t>
      </w:r>
    </w:p>
    <w:p w:rsidR="00A3345A" w:rsidRDefault="00AD2896" w:rsidP="0062569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1.</w:t>
      </w:r>
      <w:r>
        <w:rPr>
          <w:rFonts w:ascii="Times New Roman" w:hAnsi="Times New Roman" w:cs="Times New Roman"/>
        </w:rPr>
        <w:t xml:space="preserve"> Cho hàm số </w:t>
      </w:r>
      <w:r w:rsidR="006332D8" w:rsidRPr="00AD2896">
        <w:rPr>
          <w:rFonts w:ascii="Times New Roman" w:hAnsi="Times New Roman" w:cs="Times New Roman"/>
          <w:position w:val="-12"/>
        </w:rPr>
        <w:object w:dxaOrig="18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1.15pt;height:19.15pt" o:ole="">
            <v:imagedata r:id="rId6" o:title=""/>
          </v:shape>
          <o:OLEObject Type="Embed" ProgID="Equation.DSMT4" ShapeID="_x0000_i1029" DrawAspect="Content" ObjectID="_1824380106" r:id="rId7"/>
        </w:object>
      </w:r>
      <w:r w:rsidR="006332D8">
        <w:rPr>
          <w:rFonts w:ascii="Times New Roman" w:hAnsi="Times New Roman" w:cs="Times New Roman"/>
        </w:rPr>
        <w:t xml:space="preserve"> giá trị </w:t>
      </w:r>
      <w:r w:rsidR="006332D8" w:rsidRPr="006332D8">
        <w:rPr>
          <w:rFonts w:ascii="Times New Roman" w:hAnsi="Times New Roman" w:cs="Times New Roman"/>
          <w:position w:val="-26"/>
        </w:rPr>
        <w:object w:dxaOrig="800" w:dyaOrig="639">
          <v:shape id="_x0000_i1032" type="#_x0000_t75" style="width:39.95pt;height:32.05pt" o:ole="">
            <v:imagedata r:id="rId8" o:title=""/>
          </v:shape>
          <o:OLEObject Type="Embed" ProgID="Equation.DSMT4" ShapeID="_x0000_i1032" DrawAspect="Content" ObjectID="_1824380107" r:id="rId9"/>
        </w:object>
      </w:r>
      <w:r w:rsidR="006332D8">
        <w:rPr>
          <w:rFonts w:ascii="Times New Roman" w:hAnsi="Times New Roman" w:cs="Times New Roman"/>
        </w:rPr>
        <w:t xml:space="preserve"> là</w:t>
      </w:r>
    </w:p>
    <w:p w:rsidR="006332D8" w:rsidRDefault="006332D8" w:rsidP="0062569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A. </w:t>
      </w:r>
      <w:r w:rsidRPr="006332D8">
        <w:rPr>
          <w:rFonts w:ascii="Times New Roman" w:hAnsi="Times New Roman" w:cs="Times New Roman"/>
          <w:position w:val="-8"/>
        </w:rPr>
        <w:object w:dxaOrig="600" w:dyaOrig="340">
          <v:shape id="_x0000_i1035" type="#_x0000_t75" style="width:29.95pt;height:17.05pt" o:ole="">
            <v:imagedata r:id="rId10" o:title=""/>
          </v:shape>
          <o:OLEObject Type="Embed" ProgID="Equation.DSMT4" ShapeID="_x0000_i1035" DrawAspect="Content" ObjectID="_1824380108" r:id="rId11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</w:t>
      </w:r>
      <w:r w:rsidR="00E80C22" w:rsidRPr="00E80C22">
        <w:rPr>
          <w:rFonts w:ascii="Times New Roman" w:hAnsi="Times New Roman" w:cs="Times New Roman"/>
          <w:position w:val="-8"/>
        </w:rPr>
        <w:object w:dxaOrig="480" w:dyaOrig="340">
          <v:shape id="_x0000_i1040" type="#_x0000_t75" style="width:24.15pt;height:17.05pt" o:ole="">
            <v:imagedata r:id="rId12" o:title=""/>
          </v:shape>
          <o:OLEObject Type="Embed" ProgID="Equation.DSMT4" ShapeID="_x0000_i1040" DrawAspect="Content" ObjectID="_1824380109" r:id="rId13"/>
        </w:object>
      </w:r>
      <w:r w:rsidR="00E80C22">
        <w:rPr>
          <w:rFonts w:ascii="Times New Roman" w:hAnsi="Times New Roman" w:cs="Times New Roman"/>
        </w:rPr>
        <w:tab/>
      </w:r>
      <w:r w:rsidR="00E80C22">
        <w:rPr>
          <w:rFonts w:ascii="Times New Roman" w:hAnsi="Times New Roman" w:cs="Times New Roman"/>
        </w:rPr>
        <w:tab/>
      </w:r>
      <w:r w:rsidR="00E80C22">
        <w:rPr>
          <w:rFonts w:ascii="Times New Roman" w:hAnsi="Times New Roman" w:cs="Times New Roman"/>
          <w:b/>
        </w:rPr>
        <w:t>C.</w:t>
      </w:r>
      <w:r w:rsidR="00E80C22">
        <w:rPr>
          <w:rFonts w:ascii="Times New Roman" w:hAnsi="Times New Roman" w:cs="Times New Roman"/>
        </w:rPr>
        <w:t xml:space="preserve"> </w:t>
      </w:r>
      <w:r w:rsidR="00E80C22" w:rsidRPr="00E80C22">
        <w:rPr>
          <w:rFonts w:ascii="Times New Roman" w:hAnsi="Times New Roman" w:cs="Times New Roman"/>
          <w:position w:val="-8"/>
        </w:rPr>
        <w:object w:dxaOrig="600" w:dyaOrig="340">
          <v:shape id="_x0000_i1043" type="#_x0000_t75" style="width:29.95pt;height:17.05pt" o:ole="">
            <v:imagedata r:id="rId14" o:title=""/>
          </v:shape>
          <o:OLEObject Type="Embed" ProgID="Equation.DSMT4" ShapeID="_x0000_i1043" DrawAspect="Content" ObjectID="_1824380110" r:id="rId15"/>
        </w:object>
      </w:r>
      <w:r w:rsidR="00E80C22">
        <w:rPr>
          <w:rFonts w:ascii="Times New Roman" w:hAnsi="Times New Roman" w:cs="Times New Roman"/>
        </w:rPr>
        <w:tab/>
      </w:r>
      <w:r w:rsidR="00E80C22">
        <w:rPr>
          <w:rFonts w:ascii="Times New Roman" w:hAnsi="Times New Roman" w:cs="Times New Roman"/>
        </w:rPr>
        <w:tab/>
      </w:r>
      <w:r w:rsidR="00E80C22">
        <w:rPr>
          <w:rFonts w:ascii="Times New Roman" w:hAnsi="Times New Roman" w:cs="Times New Roman"/>
          <w:b/>
        </w:rPr>
        <w:t>D.</w:t>
      </w:r>
      <w:r w:rsidR="00E80C22">
        <w:rPr>
          <w:rFonts w:ascii="Times New Roman" w:hAnsi="Times New Roman" w:cs="Times New Roman"/>
        </w:rPr>
        <w:t xml:space="preserve"> </w:t>
      </w:r>
      <w:r w:rsidR="00E80C22" w:rsidRPr="00E80C22">
        <w:rPr>
          <w:rFonts w:ascii="Times New Roman" w:hAnsi="Times New Roman" w:cs="Times New Roman"/>
          <w:position w:val="-8"/>
        </w:rPr>
        <w:object w:dxaOrig="380" w:dyaOrig="340">
          <v:shape id="_x0000_i1046" type="#_x0000_t75" style="width:19.15pt;height:17.05pt" o:ole="">
            <v:imagedata r:id="rId16" o:title=""/>
          </v:shape>
          <o:OLEObject Type="Embed" ProgID="Equation.DSMT4" ShapeID="_x0000_i1046" DrawAspect="Content" ObjectID="_1824380111" r:id="rId17"/>
        </w:object>
      </w:r>
    </w:p>
    <w:p w:rsidR="00E80C22" w:rsidRDefault="00E80C22" w:rsidP="0062569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2. </w:t>
      </w:r>
      <w:r>
        <w:rPr>
          <w:rFonts w:ascii="Times New Roman" w:hAnsi="Times New Roman" w:cs="Times New Roman"/>
        </w:rPr>
        <w:t xml:space="preserve">Một nghiệm của phương trình </w:t>
      </w:r>
      <w:r w:rsidR="0085472D" w:rsidRPr="0085472D">
        <w:rPr>
          <w:rFonts w:ascii="Times New Roman" w:hAnsi="Times New Roman" w:cs="Times New Roman"/>
          <w:position w:val="-22"/>
        </w:rPr>
        <w:object w:dxaOrig="1020" w:dyaOrig="580">
          <v:shape id="_x0000_i1057" type="#_x0000_t75" style="width:51.2pt;height:29.15pt" o:ole="">
            <v:imagedata r:id="rId18" o:title=""/>
          </v:shape>
          <o:OLEObject Type="Embed" ProgID="Equation.DSMT4" ShapeID="_x0000_i1057" DrawAspect="Content" ObjectID="_1824380112" r:id="rId19"/>
        </w:object>
      </w:r>
      <w:r w:rsidR="0085472D">
        <w:rPr>
          <w:rFonts w:ascii="Times New Roman" w:hAnsi="Times New Roman" w:cs="Times New Roman"/>
        </w:rPr>
        <w:t xml:space="preserve"> là</w:t>
      </w:r>
    </w:p>
    <w:p w:rsidR="0085472D" w:rsidRDefault="0085472D" w:rsidP="0062569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A. </w:t>
      </w:r>
      <w:r w:rsidRPr="0085472D">
        <w:rPr>
          <w:rFonts w:ascii="Times New Roman" w:hAnsi="Times New Roman" w:cs="Times New Roman"/>
          <w:position w:val="-22"/>
        </w:rPr>
        <w:object w:dxaOrig="760" w:dyaOrig="580">
          <v:shape id="_x0000_i1063" type="#_x0000_t75" style="width:37.85pt;height:29.15pt" o:ole="">
            <v:imagedata r:id="rId20" o:title=""/>
          </v:shape>
          <o:OLEObject Type="Embed" ProgID="Equation.DSMT4" ShapeID="_x0000_i1063" DrawAspect="Content" ObjectID="_1824380113" r:id="rId21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</w:t>
      </w:r>
      <w:r w:rsidRPr="0085472D">
        <w:rPr>
          <w:rFonts w:ascii="Times New Roman" w:hAnsi="Times New Roman" w:cs="Times New Roman"/>
          <w:position w:val="-22"/>
        </w:rPr>
        <w:object w:dxaOrig="760" w:dyaOrig="580">
          <v:shape id="_x0000_i1065" type="#_x0000_t75" style="width:37.85pt;height:29.15pt" o:ole="">
            <v:imagedata r:id="rId22" o:title=""/>
          </v:shape>
          <o:OLEObject Type="Embed" ProgID="Equation.DSMT4" ShapeID="_x0000_i1065" DrawAspect="Content" ObjectID="_1824380114" r:id="rId23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</w:rPr>
        <w:t xml:space="preserve"> </w:t>
      </w:r>
      <w:r w:rsidRPr="0085472D">
        <w:rPr>
          <w:rFonts w:ascii="Times New Roman" w:hAnsi="Times New Roman" w:cs="Times New Roman"/>
          <w:position w:val="-22"/>
        </w:rPr>
        <w:object w:dxaOrig="639" w:dyaOrig="580">
          <v:shape id="_x0000_i1067" type="#_x0000_t75" style="width:32.05pt;height:29.15pt" o:ole="">
            <v:imagedata r:id="rId24" o:title=""/>
          </v:shape>
          <o:OLEObject Type="Embed" ProgID="Equation.DSMT4" ShapeID="_x0000_i1067" DrawAspect="Content" ObjectID="_1824380115" r:id="rId25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</w:rPr>
        <w:t xml:space="preserve"> </w:t>
      </w:r>
      <w:r w:rsidRPr="0085472D">
        <w:rPr>
          <w:rFonts w:ascii="Times New Roman" w:hAnsi="Times New Roman" w:cs="Times New Roman"/>
          <w:position w:val="-22"/>
        </w:rPr>
        <w:object w:dxaOrig="880" w:dyaOrig="580">
          <v:shape id="_x0000_i1071" type="#_x0000_t75" style="width:44.1pt;height:29.15pt" o:ole="">
            <v:imagedata r:id="rId26" o:title=""/>
          </v:shape>
          <o:OLEObject Type="Embed" ProgID="Equation.DSMT4" ShapeID="_x0000_i1071" DrawAspect="Content" ObjectID="_1824380116" r:id="rId27"/>
        </w:object>
      </w:r>
    </w:p>
    <w:p w:rsidR="0085472D" w:rsidRDefault="0085472D" w:rsidP="0062569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3.</w:t>
      </w:r>
      <w:r>
        <w:rPr>
          <w:rFonts w:ascii="Times New Roman" w:hAnsi="Times New Roman" w:cs="Times New Roman"/>
        </w:rPr>
        <w:t xml:space="preserve"> Cho đồ thị hàm số lượng giác ở</w:t>
      </w:r>
      <w:r w:rsidR="00C3427C">
        <w:rPr>
          <w:rFonts w:ascii="Times New Roman" w:hAnsi="Times New Roman" w:cs="Times New Roman"/>
        </w:rPr>
        <w:t xml:space="preserve"> hình sau:</w:t>
      </w:r>
    </w:p>
    <w:p w:rsidR="00C3427C" w:rsidRDefault="00C3427C" w:rsidP="0062569B">
      <w:pPr>
        <w:spacing w:before="40" w:after="40" w:line="240" w:lineRule="auto"/>
        <w:jc w:val="center"/>
        <w:rPr>
          <w:rFonts w:ascii="Times New Roman" w:hAnsi="Times New Roman" w:cs="Times New Roman"/>
        </w:rPr>
      </w:pPr>
      <w:r>
        <w:object w:dxaOrig="6945" w:dyaOrig="1770">
          <v:shape id="_x0000_i1072" type="#_x0000_t75" style="width:347.1pt;height:88.65pt" o:ole="">
            <v:imagedata r:id="rId28" o:title=""/>
          </v:shape>
          <o:OLEObject Type="Embed" ProgID="PBrush" ShapeID="_x0000_i1072" DrawAspect="Content" ObjectID="_1824380117" r:id="rId29"/>
        </w:object>
      </w:r>
    </w:p>
    <w:p w:rsidR="0085472D" w:rsidRDefault="00C3427C" w:rsidP="0062569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Khoảng nghịch biến của hàm số là</w:t>
      </w:r>
    </w:p>
    <w:p w:rsidR="00C3427C" w:rsidRDefault="00C3427C" w:rsidP="0062569B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A. </w:t>
      </w:r>
      <w:r w:rsidRPr="00C3427C">
        <w:rPr>
          <w:rFonts w:ascii="Times New Roman" w:hAnsi="Times New Roman" w:cs="Times New Roman"/>
          <w:position w:val="-26"/>
        </w:rPr>
        <w:object w:dxaOrig="1120" w:dyaOrig="639">
          <v:shape id="_x0000_i1393" type="#_x0000_t75" style="width:56.2pt;height:32.05pt" o:ole="">
            <v:imagedata r:id="rId30" o:title=""/>
          </v:shape>
          <o:OLEObject Type="Embed" ProgID="Equation.DSMT4" ShapeID="_x0000_i1393" DrawAspect="Content" ObjectID="_1824380118" r:id="rId31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</w:t>
      </w:r>
      <w:r w:rsidRPr="00C3427C">
        <w:rPr>
          <w:rFonts w:ascii="Times New Roman" w:hAnsi="Times New Roman" w:cs="Times New Roman"/>
          <w:position w:val="-12"/>
        </w:rPr>
        <w:object w:dxaOrig="740" w:dyaOrig="360">
          <v:shape id="_x0000_i1394" type="#_x0000_t75" style="width:37.05pt;height:17.9pt" o:ole="">
            <v:imagedata r:id="rId32" o:title=""/>
          </v:shape>
          <o:OLEObject Type="Embed" ProgID="Equation.DSMT4" ShapeID="_x0000_i1394" DrawAspect="Content" ObjectID="_1824380119" r:id="rId33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</w:rPr>
        <w:t xml:space="preserve"> </w:t>
      </w:r>
      <w:r w:rsidRPr="00C3427C">
        <w:rPr>
          <w:rFonts w:ascii="Times New Roman" w:hAnsi="Times New Roman" w:cs="Times New Roman"/>
          <w:position w:val="-12"/>
        </w:rPr>
        <w:object w:dxaOrig="620" w:dyaOrig="360">
          <v:shape id="_x0000_i1395" type="#_x0000_t75" style="width:30.8pt;height:17.9pt" o:ole="">
            <v:imagedata r:id="rId34" o:title=""/>
          </v:shape>
          <o:OLEObject Type="Embed" ProgID="Equation.DSMT4" ShapeID="_x0000_i1395" DrawAspect="Content" ObjectID="_1824380120" r:id="rId35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</w:rPr>
        <w:t xml:space="preserve"> </w:t>
      </w:r>
      <w:r w:rsidRPr="00C3427C">
        <w:rPr>
          <w:rFonts w:ascii="Times New Roman" w:hAnsi="Times New Roman" w:cs="Times New Roman"/>
          <w:position w:val="-12"/>
        </w:rPr>
        <w:object w:dxaOrig="780" w:dyaOrig="360">
          <v:shape id="_x0000_i1396" type="#_x0000_t75" style="width:39.1pt;height:17.9pt" o:ole="">
            <v:imagedata r:id="rId36" o:title=""/>
          </v:shape>
          <o:OLEObject Type="Embed" ProgID="Equation.DSMT4" ShapeID="_x0000_i1396" DrawAspect="Content" ObjectID="_1824380121" r:id="rId37"/>
        </w:object>
      </w:r>
    </w:p>
    <w:p w:rsidR="00C3427C" w:rsidRDefault="00C16F0F" w:rsidP="0062569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4.</w:t>
      </w:r>
      <w:r>
        <w:rPr>
          <w:rFonts w:ascii="Times New Roman" w:hAnsi="Times New Roman" w:cs="Times New Roman"/>
        </w:rPr>
        <w:t xml:space="preserve"> Góc có số đo </w:t>
      </w:r>
      <w:r w:rsidRPr="00C16F0F">
        <w:rPr>
          <w:rFonts w:ascii="Times New Roman" w:hAnsi="Times New Roman" w:cs="Times New Roman"/>
          <w:position w:val="-6"/>
        </w:rPr>
        <w:object w:dxaOrig="340" w:dyaOrig="260">
          <v:shape id="_x0000_i1397" type="#_x0000_t75" style="width:17.05pt;height:12.9pt" o:ole="">
            <v:imagedata r:id="rId38" o:title=""/>
          </v:shape>
          <o:OLEObject Type="Embed" ProgID="Equation.DSMT4" ShapeID="_x0000_i1397" DrawAspect="Content" ObjectID="_1824380122" r:id="rId39"/>
        </w:object>
      </w:r>
      <w:r>
        <w:rPr>
          <w:rFonts w:ascii="Times New Roman" w:hAnsi="Times New Roman" w:cs="Times New Roman"/>
        </w:rPr>
        <w:t xml:space="preserve"> (rad) khi đổi theo đơn vị độ là</w:t>
      </w:r>
    </w:p>
    <w:p w:rsidR="00C16F0F" w:rsidRDefault="00C16F0F" w:rsidP="0062569B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A. </w:t>
      </w:r>
      <w:r w:rsidRPr="00C3427C">
        <w:rPr>
          <w:rFonts w:ascii="Times New Roman" w:hAnsi="Times New Roman" w:cs="Times New Roman"/>
          <w:position w:val="-26"/>
        </w:rPr>
        <w:object w:dxaOrig="780" w:dyaOrig="639">
          <v:shape id="_x0000_i1398" type="#_x0000_t75" style="width:39.1pt;height:32.05pt" o:ole="">
            <v:imagedata r:id="rId40" o:title=""/>
          </v:shape>
          <o:OLEObject Type="Embed" ProgID="Equation.DSMT4" ShapeID="_x0000_i1398" DrawAspect="Content" ObjectID="_1824380123" r:id="rId41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</w:t>
      </w:r>
      <w:r w:rsidRPr="00C16F0F">
        <w:rPr>
          <w:rFonts w:ascii="Times New Roman" w:hAnsi="Times New Roman" w:cs="Times New Roman"/>
          <w:position w:val="-6"/>
        </w:rPr>
        <w:object w:dxaOrig="460" w:dyaOrig="260">
          <v:shape id="_x0000_i1399" type="#_x0000_t75" style="width:22.9pt;height:12.9pt" o:ole="">
            <v:imagedata r:id="rId42" o:title=""/>
          </v:shape>
          <o:OLEObject Type="Embed" ProgID="Equation.DSMT4" ShapeID="_x0000_i1399" DrawAspect="Content" ObjectID="_1824380124" r:id="rId43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F47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</w:rPr>
        <w:t xml:space="preserve"> </w:t>
      </w:r>
      <w:r w:rsidR="006F47FD" w:rsidRPr="006F47FD">
        <w:rPr>
          <w:rFonts w:ascii="Times New Roman" w:hAnsi="Times New Roman" w:cs="Times New Roman"/>
          <w:position w:val="-6"/>
        </w:rPr>
        <w:object w:dxaOrig="639" w:dyaOrig="260">
          <v:shape id="_x0000_i1400" type="#_x0000_t75" style="width:32.05pt;height:12.9pt" o:ole="">
            <v:imagedata r:id="rId44" o:title=""/>
          </v:shape>
          <o:OLEObject Type="Embed" ProgID="Equation.DSMT4" ShapeID="_x0000_i1400" DrawAspect="Content" ObjectID="_1824380125" r:id="rId45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</w:rPr>
        <w:t xml:space="preserve"> </w:t>
      </w:r>
      <w:r w:rsidR="006F47FD" w:rsidRPr="006F47FD">
        <w:rPr>
          <w:rFonts w:ascii="Times New Roman" w:hAnsi="Times New Roman" w:cs="Times New Roman"/>
          <w:position w:val="-6"/>
        </w:rPr>
        <w:object w:dxaOrig="620" w:dyaOrig="260">
          <v:shape id="_x0000_i1401" type="#_x0000_t75" style="width:30.8pt;height:12.9pt" o:ole="">
            <v:imagedata r:id="rId46" o:title=""/>
          </v:shape>
          <o:OLEObject Type="Embed" ProgID="Equation.DSMT4" ShapeID="_x0000_i1401" DrawAspect="Content" ObjectID="_1824380126" r:id="rId47"/>
        </w:object>
      </w:r>
    </w:p>
    <w:p w:rsidR="006F47FD" w:rsidRDefault="006F47FD" w:rsidP="0062569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5.</w:t>
      </w:r>
      <w:r>
        <w:rPr>
          <w:rFonts w:ascii="Times New Roman" w:hAnsi="Times New Roman" w:cs="Times New Roman"/>
        </w:rPr>
        <w:t xml:space="preserve"> Góc lượng giác </w:t>
      </w:r>
      <w:r w:rsidRPr="006F47FD">
        <w:rPr>
          <w:rFonts w:ascii="Times New Roman" w:hAnsi="Times New Roman" w:cs="Times New Roman"/>
          <w:position w:val="-22"/>
        </w:rPr>
        <w:object w:dxaOrig="580" w:dyaOrig="580">
          <v:shape id="_x0000_i1402" type="#_x0000_t75" style="width:29.15pt;height:29.15pt" o:ole="">
            <v:imagedata r:id="rId48" o:title=""/>
          </v:shape>
          <o:OLEObject Type="Embed" ProgID="Equation.DSMT4" ShapeID="_x0000_i1402" DrawAspect="Content" ObjectID="_1824380127" r:id="rId49"/>
        </w:object>
      </w:r>
      <w:r>
        <w:rPr>
          <w:rFonts w:ascii="Times New Roman" w:hAnsi="Times New Roman" w:cs="Times New Roman"/>
        </w:rPr>
        <w:t xml:space="preserve"> có điểm biểu diễn trên đường tròn lượng giác trùng với điểm biểu diễn của góc</w:t>
      </w:r>
    </w:p>
    <w:p w:rsidR="004E5CB4" w:rsidRDefault="004E5CB4" w:rsidP="0062569B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A. </w:t>
      </w:r>
      <w:r w:rsidRPr="004E5CB4">
        <w:rPr>
          <w:rFonts w:ascii="Times New Roman" w:hAnsi="Times New Roman" w:cs="Times New Roman"/>
          <w:position w:val="-22"/>
        </w:rPr>
        <w:object w:dxaOrig="300" w:dyaOrig="580">
          <v:shape id="_x0000_i1403" type="#_x0000_t75" style="width:15pt;height:29.15pt" o:ole="">
            <v:imagedata r:id="rId50" o:title=""/>
          </v:shape>
          <o:OLEObject Type="Embed" ProgID="Equation.DSMT4" ShapeID="_x0000_i1403" DrawAspect="Content" ObjectID="_1824380128" r:id="rId51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</w:t>
      </w:r>
      <w:r w:rsidRPr="004E5CB4">
        <w:rPr>
          <w:rFonts w:ascii="Times New Roman" w:hAnsi="Times New Roman" w:cs="Times New Roman"/>
          <w:position w:val="-22"/>
        </w:rPr>
        <w:object w:dxaOrig="400" w:dyaOrig="580">
          <v:shape id="_x0000_i1404" type="#_x0000_t75" style="width:20pt;height:29.15pt" o:ole="">
            <v:imagedata r:id="rId52" o:title=""/>
          </v:shape>
          <o:OLEObject Type="Embed" ProgID="Equation.DSMT4" ShapeID="_x0000_i1404" DrawAspect="Content" ObjectID="_1824380129" r:id="rId53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</w:rPr>
        <w:t xml:space="preserve"> </w:t>
      </w:r>
      <w:r w:rsidRPr="004E5CB4">
        <w:rPr>
          <w:rFonts w:ascii="Times New Roman" w:hAnsi="Times New Roman" w:cs="Times New Roman"/>
          <w:position w:val="-22"/>
        </w:rPr>
        <w:object w:dxaOrig="460" w:dyaOrig="580">
          <v:shape id="_x0000_i1405" type="#_x0000_t75" style="width:22.9pt;height:29.15pt" o:ole="">
            <v:imagedata r:id="rId54" o:title=""/>
          </v:shape>
          <o:OLEObject Type="Embed" ProgID="Equation.DSMT4" ShapeID="_x0000_i1405" DrawAspect="Content" ObjectID="_1824380130" r:id="rId55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</w:rPr>
        <w:t xml:space="preserve"> </w:t>
      </w:r>
      <w:r w:rsidRPr="004E5CB4">
        <w:rPr>
          <w:rFonts w:ascii="Times New Roman" w:hAnsi="Times New Roman" w:cs="Times New Roman"/>
          <w:position w:val="-22"/>
        </w:rPr>
        <w:object w:dxaOrig="300" w:dyaOrig="580">
          <v:shape id="_x0000_i1406" type="#_x0000_t75" style="width:15pt;height:29.15pt" o:ole="">
            <v:imagedata r:id="rId56" o:title=""/>
          </v:shape>
          <o:OLEObject Type="Embed" ProgID="Equation.DSMT4" ShapeID="_x0000_i1406" DrawAspect="Content" ObjectID="_1824380131" r:id="rId57"/>
        </w:object>
      </w:r>
    </w:p>
    <w:p w:rsidR="004E5CB4" w:rsidRPr="006F47FD" w:rsidRDefault="004E5CB4" w:rsidP="0062569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6.</w:t>
      </w:r>
      <w:r>
        <w:rPr>
          <w:rFonts w:ascii="Times New Roman" w:hAnsi="Times New Roman" w:cs="Times New Roman"/>
        </w:rPr>
        <w:t xml:space="preserve"> Dãy số nào sau đây là cấp số cộng?</w:t>
      </w:r>
    </w:p>
    <w:p w:rsidR="004E5CB4" w:rsidRDefault="004E5CB4" w:rsidP="0062569B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A. </w:t>
      </w:r>
      <w:r w:rsidRPr="004E5CB4">
        <w:rPr>
          <w:rFonts w:ascii="Times New Roman" w:hAnsi="Times New Roman" w:cs="Times New Roman"/>
          <w:position w:val="-8"/>
        </w:rPr>
        <w:object w:dxaOrig="999" w:dyaOrig="279">
          <v:shape id="_x0000_i1407" type="#_x0000_t75" style="width:49.95pt;height:14.15pt" o:ole="">
            <v:imagedata r:id="rId58" o:title=""/>
          </v:shape>
          <o:OLEObject Type="Embed" ProgID="Equation.DSMT4" ShapeID="_x0000_i1407" DrawAspect="Content" ObjectID="_1824380132" r:id="rId59"/>
        </w:objec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</w:t>
      </w:r>
      <w:r w:rsidRPr="004E5CB4">
        <w:rPr>
          <w:rFonts w:ascii="Times New Roman" w:hAnsi="Times New Roman" w:cs="Times New Roman"/>
          <w:position w:val="-8"/>
        </w:rPr>
        <w:object w:dxaOrig="920" w:dyaOrig="279">
          <v:shape id="_x0000_i1408" type="#_x0000_t75" style="width:46.2pt;height:14.15pt" o:ole="">
            <v:imagedata r:id="rId60" o:title=""/>
          </v:shape>
          <o:OLEObject Type="Embed" ProgID="Equation.DSMT4" ShapeID="_x0000_i1408" DrawAspect="Content" ObjectID="_1824380133" r:id="rId61"/>
        </w:objec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</w:rPr>
        <w:t xml:space="preserve"> </w:t>
      </w:r>
      <w:r w:rsidR="009D14AA" w:rsidRPr="009D14AA">
        <w:rPr>
          <w:rFonts w:ascii="Times New Roman" w:hAnsi="Times New Roman" w:cs="Times New Roman"/>
          <w:position w:val="-8"/>
        </w:rPr>
        <w:object w:dxaOrig="1020" w:dyaOrig="279">
          <v:shape id="_x0000_i1409" type="#_x0000_t75" style="width:51.2pt;height:14.15pt" o:ole="">
            <v:imagedata r:id="rId62" o:title=""/>
          </v:shape>
          <o:OLEObject Type="Embed" ProgID="Equation.DSMT4" ShapeID="_x0000_i1409" DrawAspect="Content" ObjectID="_1824380134" r:id="rId63"/>
        </w:object>
      </w:r>
      <w:r w:rsidR="009D14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</w:rPr>
        <w:t xml:space="preserve"> </w:t>
      </w:r>
      <w:r w:rsidR="009D14AA" w:rsidRPr="009D14AA">
        <w:rPr>
          <w:rFonts w:ascii="Times New Roman" w:hAnsi="Times New Roman" w:cs="Times New Roman"/>
          <w:position w:val="-8"/>
        </w:rPr>
        <w:object w:dxaOrig="900" w:dyaOrig="279">
          <v:shape id="_x0000_i1410" type="#_x0000_t75" style="width:44.95pt;height:14.15pt" o:ole="">
            <v:imagedata r:id="rId64" o:title=""/>
          </v:shape>
          <o:OLEObject Type="Embed" ProgID="Equation.DSMT4" ShapeID="_x0000_i1410" DrawAspect="Content" ObjectID="_1824380135" r:id="rId65"/>
        </w:object>
      </w:r>
      <w:r w:rsidR="009D14AA">
        <w:rPr>
          <w:rFonts w:ascii="Times New Roman" w:hAnsi="Times New Roman" w:cs="Times New Roman"/>
        </w:rPr>
        <w:t>.</w:t>
      </w:r>
    </w:p>
    <w:p w:rsidR="009D14AA" w:rsidRDefault="009D14AA" w:rsidP="0062569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7.</w:t>
      </w:r>
      <w:r>
        <w:rPr>
          <w:rFonts w:ascii="Times New Roman" w:hAnsi="Times New Roman" w:cs="Times New Roman"/>
        </w:rPr>
        <w:t xml:space="preserve"> Doanh thu bán hàng trong 30 ngày được lựa chọn ngẫu nhiên của một cửa một cửa hàng được ghi lại ở </w:t>
      </w:r>
      <w:r w:rsidR="007749C1">
        <w:rPr>
          <w:rFonts w:ascii="Times New Roman" w:hAnsi="Times New Roman" w:cs="Times New Roman"/>
        </w:rPr>
        <w:t>bảng sau (đơn vị: triệu đồng)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1275"/>
        <w:gridCol w:w="1070"/>
        <w:gridCol w:w="1071"/>
        <w:gridCol w:w="1071"/>
        <w:gridCol w:w="1071"/>
        <w:gridCol w:w="1071"/>
      </w:tblGrid>
      <w:tr w:rsidR="007749C1" w:rsidTr="00220FC1">
        <w:tc>
          <w:tcPr>
            <w:tcW w:w="1275" w:type="dxa"/>
          </w:tcPr>
          <w:p w:rsidR="007749C1" w:rsidRDefault="007749C1" w:rsidP="0062569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Doanh thu</w:t>
            </w:r>
          </w:p>
        </w:tc>
        <w:tc>
          <w:tcPr>
            <w:tcW w:w="1070" w:type="dxa"/>
          </w:tcPr>
          <w:p w:rsidR="007749C1" w:rsidRDefault="007749C1" w:rsidP="0062569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[5;7)</w:t>
            </w:r>
          </w:p>
        </w:tc>
        <w:tc>
          <w:tcPr>
            <w:tcW w:w="1071" w:type="dxa"/>
          </w:tcPr>
          <w:p w:rsidR="007749C1" w:rsidRDefault="007749C1" w:rsidP="0062569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[7;9)</w:t>
            </w:r>
          </w:p>
        </w:tc>
        <w:tc>
          <w:tcPr>
            <w:tcW w:w="1071" w:type="dxa"/>
          </w:tcPr>
          <w:p w:rsidR="007749C1" w:rsidRDefault="007749C1" w:rsidP="0062569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[9;11)</w:t>
            </w:r>
          </w:p>
        </w:tc>
        <w:tc>
          <w:tcPr>
            <w:tcW w:w="1071" w:type="dxa"/>
          </w:tcPr>
          <w:p w:rsidR="007749C1" w:rsidRDefault="007749C1" w:rsidP="0062569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[11;13)</w:t>
            </w:r>
          </w:p>
        </w:tc>
        <w:tc>
          <w:tcPr>
            <w:tcW w:w="1071" w:type="dxa"/>
          </w:tcPr>
          <w:p w:rsidR="007749C1" w:rsidRDefault="007749C1" w:rsidP="0062569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[13;15)</w:t>
            </w:r>
          </w:p>
        </w:tc>
      </w:tr>
      <w:tr w:rsidR="007749C1" w:rsidTr="00220FC1">
        <w:tc>
          <w:tcPr>
            <w:tcW w:w="1275" w:type="dxa"/>
          </w:tcPr>
          <w:p w:rsidR="007749C1" w:rsidRDefault="007749C1" w:rsidP="0062569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Số ngày</w:t>
            </w:r>
          </w:p>
        </w:tc>
        <w:tc>
          <w:tcPr>
            <w:tcW w:w="1070" w:type="dxa"/>
          </w:tcPr>
          <w:p w:rsidR="007749C1" w:rsidRDefault="00220FC1" w:rsidP="0062569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1" w:type="dxa"/>
          </w:tcPr>
          <w:p w:rsidR="007749C1" w:rsidRDefault="00220FC1" w:rsidP="0062569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1" w:type="dxa"/>
          </w:tcPr>
          <w:p w:rsidR="007749C1" w:rsidRDefault="00220FC1" w:rsidP="0062569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1" w:type="dxa"/>
          </w:tcPr>
          <w:p w:rsidR="007749C1" w:rsidRDefault="00220FC1" w:rsidP="0062569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1" w:type="dxa"/>
          </w:tcPr>
          <w:p w:rsidR="007749C1" w:rsidRDefault="00220FC1" w:rsidP="0062569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7749C1" w:rsidRDefault="00220FC1" w:rsidP="0062569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Số Mốt của dãy số liệu thuộc nhóm nào?</w:t>
      </w:r>
    </w:p>
    <w:p w:rsidR="00220FC1" w:rsidRDefault="00220FC1" w:rsidP="0062569B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A. </w:t>
      </w:r>
      <w:r>
        <w:rPr>
          <w:rFonts w:ascii="Times New Roman" w:hAnsi="Times New Roman" w:cs="Times New Roman"/>
        </w:rPr>
        <w:t>[11;13).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[7;9).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</w:rPr>
        <w:t xml:space="preserve"> [9;11).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</w:rPr>
        <w:t xml:space="preserve"> [13;15).</w:t>
      </w:r>
    </w:p>
    <w:p w:rsidR="00220FC1" w:rsidRDefault="00220FC1" w:rsidP="0062569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8.</w:t>
      </w:r>
      <w:r w:rsidR="006A7372">
        <w:rPr>
          <w:rFonts w:ascii="Times New Roman" w:hAnsi="Times New Roman" w:cs="Times New Roman"/>
          <w:b/>
        </w:rPr>
        <w:t xml:space="preserve"> </w:t>
      </w:r>
      <w:r w:rsidR="006A7372">
        <w:rPr>
          <w:rFonts w:ascii="Times New Roman" w:hAnsi="Times New Roman" w:cs="Times New Roman"/>
        </w:rPr>
        <w:t xml:space="preserve">Với các điều kiện có nghĩa, công thức biến đổi lượng giác nào sau đây là </w:t>
      </w:r>
      <w:r w:rsidR="006A7372">
        <w:rPr>
          <w:rFonts w:ascii="Times New Roman" w:hAnsi="Times New Roman" w:cs="Times New Roman"/>
          <w:b/>
        </w:rPr>
        <w:t>sai</w:t>
      </w:r>
      <w:r w:rsidR="006A7372">
        <w:rPr>
          <w:rFonts w:ascii="Times New Roman" w:hAnsi="Times New Roman" w:cs="Times New Roman"/>
        </w:rPr>
        <w:t>?</w:t>
      </w:r>
    </w:p>
    <w:p w:rsidR="006A7372" w:rsidRDefault="006A7372" w:rsidP="0062569B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A. </w:t>
      </w:r>
      <w:r w:rsidRPr="006A7372">
        <w:rPr>
          <w:rFonts w:ascii="Times New Roman" w:hAnsi="Times New Roman" w:cs="Times New Roman"/>
          <w:position w:val="-6"/>
        </w:rPr>
        <w:object w:dxaOrig="2100" w:dyaOrig="300">
          <v:shape id="_x0000_i1435" type="#_x0000_t75" style="width:104.9pt;height:15pt" o:ole="">
            <v:imagedata r:id="rId66" o:title=""/>
          </v:shape>
          <o:OLEObject Type="Embed" ProgID="Equation.DSMT4" ShapeID="_x0000_i1435" DrawAspect="Content" ObjectID="_1824380136" r:id="rId67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</w:t>
      </w:r>
      <w:r w:rsidRPr="006A7372">
        <w:rPr>
          <w:rFonts w:ascii="Times New Roman" w:hAnsi="Times New Roman" w:cs="Times New Roman"/>
          <w:position w:val="-22"/>
        </w:rPr>
        <w:object w:dxaOrig="2439" w:dyaOrig="580">
          <v:shape id="_x0000_i1436" type="#_x0000_t75" style="width:121.95pt;height:29.15pt" o:ole="">
            <v:imagedata r:id="rId68" o:title=""/>
          </v:shape>
          <o:OLEObject Type="Embed" ProgID="Equation.DSMT4" ShapeID="_x0000_i1436" DrawAspect="Content" ObjectID="_1824380137" r:id="rId69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A5877" w:rsidRDefault="006A7372" w:rsidP="008A5877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</w:rPr>
        <w:t xml:space="preserve"> </w:t>
      </w:r>
      <w:r w:rsidR="0062569B" w:rsidRPr="0062569B">
        <w:rPr>
          <w:rFonts w:ascii="Times New Roman" w:hAnsi="Times New Roman" w:cs="Times New Roman"/>
          <w:position w:val="-12"/>
        </w:rPr>
        <w:object w:dxaOrig="3220" w:dyaOrig="360">
          <v:shape id="_x0000_i1437" type="#_x0000_t75" style="width:161.05pt;height:17.9pt" o:ole="">
            <v:imagedata r:id="rId70" o:title=""/>
          </v:shape>
          <o:OLEObject Type="Embed" ProgID="Equation.DSMT4" ShapeID="_x0000_i1437" DrawAspect="Content" ObjectID="_1824380138" r:id="rId71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</w:rPr>
        <w:t xml:space="preserve"> </w:t>
      </w:r>
      <w:r w:rsidR="0062569B" w:rsidRPr="0062569B">
        <w:rPr>
          <w:rFonts w:ascii="Times New Roman" w:hAnsi="Times New Roman" w:cs="Times New Roman"/>
          <w:position w:val="-22"/>
        </w:rPr>
        <w:object w:dxaOrig="1660" w:dyaOrig="580">
          <v:shape id="_x0000_i1438" type="#_x0000_t75" style="width:82.8pt;height:29.15pt" o:ole="">
            <v:imagedata r:id="rId72" o:title=""/>
          </v:shape>
          <o:OLEObject Type="Embed" ProgID="Equation.DSMT4" ShapeID="_x0000_i1438" DrawAspect="Content" ObjectID="_1824380139" r:id="rId73"/>
        </w:object>
      </w:r>
    </w:p>
    <w:p w:rsidR="00C16F0F" w:rsidRDefault="0062569B" w:rsidP="008A5877">
      <w:pPr>
        <w:spacing w:before="40" w:after="40" w:line="240" w:lineRule="auto"/>
        <w:jc w:val="both"/>
        <w:rPr>
          <w:rFonts w:ascii="Times New Roman" w:hAnsi="Times New Roman" w:cs="Times New Roman"/>
          <w:lang w:val="vi-VN"/>
        </w:rPr>
      </w:pPr>
      <w:r w:rsidRPr="00395CFB">
        <w:rPr>
          <w:rFonts w:ascii="Times New Roman" w:hAnsi="Times New Roman" w:cs="Times New Roman"/>
          <w:b/>
        </w:rPr>
        <w:lastRenderedPageBreak/>
        <w:t>Câu 9.</w:t>
      </w:r>
      <w:r w:rsidRPr="00395CFB">
        <w:rPr>
          <w:rFonts w:ascii="Times New Roman" w:hAnsi="Times New Roman" w:cs="Times New Roman"/>
        </w:rPr>
        <w:t xml:space="preserve"> </w:t>
      </w:r>
      <w:r w:rsidR="00395CFB" w:rsidRPr="00395CFB">
        <w:rPr>
          <w:rFonts w:ascii="Times New Roman" w:hAnsi="Times New Roman" w:cs="Times New Roman"/>
        </w:rPr>
        <w:t>Dãy</w:t>
      </w:r>
      <w:r w:rsidR="00395CFB" w:rsidRPr="00395CFB">
        <w:rPr>
          <w:rFonts w:ascii="Times New Roman" w:hAnsi="Times New Roman" w:cs="Times New Roman"/>
          <w:lang w:val="vi-VN"/>
        </w:rPr>
        <w:t xml:space="preserve"> số </w:t>
      </w:r>
      <w:r w:rsidR="00395CFB" w:rsidRPr="00395CFB">
        <w:rPr>
          <w:rFonts w:ascii="Times New Roman" w:hAnsi="Times New Roman" w:cs="Times New Roman"/>
          <w:position w:val="-12"/>
          <w:lang w:val="vi-VN"/>
        </w:rPr>
        <w:object w:dxaOrig="440" w:dyaOrig="360">
          <v:shape id="_x0000_i1439" type="#_x0000_t75" style="width:22.05pt;height:17.9pt" o:ole="">
            <v:imagedata r:id="rId74" o:title=""/>
          </v:shape>
          <o:OLEObject Type="Embed" ProgID="Equation.DSMT4" ShapeID="_x0000_i1439" DrawAspect="Content" ObjectID="_1824380140" r:id="rId75"/>
        </w:object>
      </w:r>
      <w:r w:rsidR="00395CFB" w:rsidRPr="00395CFB">
        <w:rPr>
          <w:rFonts w:ascii="Times New Roman" w:hAnsi="Times New Roman" w:cs="Times New Roman"/>
          <w:lang w:val="vi-VN"/>
        </w:rPr>
        <w:t xml:space="preserve"> có </w:t>
      </w:r>
      <w:r w:rsidR="00395CFB" w:rsidRPr="00395CFB">
        <w:rPr>
          <w:rFonts w:ascii="Times New Roman" w:hAnsi="Times New Roman" w:cs="Times New Roman"/>
          <w:position w:val="-10"/>
          <w:lang w:val="vi-VN"/>
        </w:rPr>
        <w:object w:dxaOrig="580" w:dyaOrig="320">
          <v:shape id="_x0000_i1440" type="#_x0000_t75" style="width:29.15pt;height:15.8pt" o:ole="">
            <v:imagedata r:id="rId76" o:title=""/>
          </v:shape>
          <o:OLEObject Type="Embed" ProgID="Equation.DSMT4" ShapeID="_x0000_i1440" DrawAspect="Content" ObjectID="_1824380141" r:id="rId77"/>
        </w:object>
      </w:r>
      <w:r w:rsidR="00395CFB" w:rsidRPr="00395CFB">
        <w:rPr>
          <w:rFonts w:ascii="Times New Roman" w:hAnsi="Times New Roman" w:cs="Times New Roman"/>
          <w:lang w:val="vi-VN"/>
        </w:rPr>
        <w:t xml:space="preserve"> và </w:t>
      </w:r>
      <w:r w:rsidR="008A5877" w:rsidRPr="00395CFB">
        <w:rPr>
          <w:rFonts w:ascii="Times New Roman" w:hAnsi="Times New Roman" w:cs="Times New Roman"/>
          <w:position w:val="-10"/>
          <w:lang w:val="vi-VN"/>
        </w:rPr>
        <w:object w:dxaOrig="1280" w:dyaOrig="320">
          <v:shape id="_x0000_i1441" type="#_x0000_t75" style="width:64.1pt;height:15.8pt" o:ole="">
            <v:imagedata r:id="rId78" o:title=""/>
          </v:shape>
          <o:OLEObject Type="Embed" ProgID="Equation.DSMT4" ShapeID="_x0000_i1441" DrawAspect="Content" ObjectID="_1824380142" r:id="rId79"/>
        </w:object>
      </w:r>
      <w:r w:rsidR="008A5877">
        <w:rPr>
          <w:rFonts w:ascii="Times New Roman" w:hAnsi="Times New Roman" w:cs="Times New Roman"/>
        </w:rPr>
        <w:t xml:space="preserve"> (</w:t>
      </w:r>
      <w:r w:rsidR="008A5877" w:rsidRPr="008A5877">
        <w:rPr>
          <w:rFonts w:ascii="Times New Roman" w:hAnsi="Times New Roman" w:cs="Times New Roman"/>
          <w:position w:val="-6"/>
        </w:rPr>
        <w:object w:dxaOrig="760" w:dyaOrig="300">
          <v:shape id="_x0000_i1442" type="#_x0000_t75" style="width:37.85pt;height:15pt" o:ole="">
            <v:imagedata r:id="rId80" o:title=""/>
          </v:shape>
          <o:OLEObject Type="Embed" ProgID="Equation.DSMT4" ShapeID="_x0000_i1442" DrawAspect="Content" ObjectID="_1824380143" r:id="rId81"/>
        </w:object>
      </w:r>
      <w:r w:rsidR="008A5877">
        <w:rPr>
          <w:rFonts w:ascii="Times New Roman" w:hAnsi="Times New Roman" w:cs="Times New Roman"/>
        </w:rPr>
        <w:t>)</w:t>
      </w:r>
      <w:r w:rsidR="00395CFB" w:rsidRPr="00395CFB">
        <w:rPr>
          <w:rFonts w:ascii="Times New Roman" w:hAnsi="Times New Roman" w:cs="Times New Roman"/>
          <w:lang w:val="vi-VN"/>
        </w:rPr>
        <w:t xml:space="preserve"> thì giá trị số hạng thứ hai bằng</w:t>
      </w:r>
    </w:p>
    <w:p w:rsidR="008A5877" w:rsidRDefault="008A5877" w:rsidP="008A5877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A. </w:t>
      </w:r>
      <w:r>
        <w:rPr>
          <w:rFonts w:ascii="Times New Roman" w:hAnsi="Times New Roman" w:cs="Times New Roman"/>
        </w:rPr>
        <w:t>42.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27.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</w:rPr>
        <w:t xml:space="preserve"> 33.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</w:rPr>
        <w:t xml:space="preserve"> 19.</w:t>
      </w:r>
    </w:p>
    <w:p w:rsidR="001A5351" w:rsidRPr="001A5351" w:rsidRDefault="008A5877" w:rsidP="008A5877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10. </w:t>
      </w:r>
      <w:r w:rsidR="001A5351">
        <w:rPr>
          <w:rFonts w:ascii="Times New Roman" w:hAnsi="Times New Roman" w:cs="Times New Roman"/>
        </w:rPr>
        <w:t xml:space="preserve">Dãy số </w:t>
      </w:r>
      <w:r w:rsidR="001A5351" w:rsidRPr="00395CFB">
        <w:rPr>
          <w:rFonts w:ascii="Times New Roman" w:hAnsi="Times New Roman" w:cs="Times New Roman"/>
          <w:position w:val="-12"/>
          <w:lang w:val="vi-VN"/>
        </w:rPr>
        <w:object w:dxaOrig="440" w:dyaOrig="360">
          <v:shape id="_x0000_i1465" type="#_x0000_t75" style="width:22.05pt;height:17.9pt" o:ole="">
            <v:imagedata r:id="rId74" o:title=""/>
          </v:shape>
          <o:OLEObject Type="Embed" ProgID="Equation.DSMT4" ShapeID="_x0000_i1465" DrawAspect="Content" ObjectID="_1824380144" r:id="rId82"/>
        </w:object>
      </w:r>
      <w:r w:rsidR="001A5351">
        <w:rPr>
          <w:rFonts w:ascii="Times New Roman" w:hAnsi="Times New Roman" w:cs="Times New Roman"/>
        </w:rPr>
        <w:t xml:space="preserve"> có công thức số hạng tổng quát là </w:t>
      </w:r>
      <w:r w:rsidR="001A5351" w:rsidRPr="001A5351">
        <w:rPr>
          <w:rFonts w:ascii="Times New Roman" w:hAnsi="Times New Roman" w:cs="Times New Roman"/>
          <w:position w:val="-22"/>
        </w:rPr>
        <w:object w:dxaOrig="1020" w:dyaOrig="580">
          <v:shape id="_x0000_i1468" type="#_x0000_t75" style="width:51.2pt;height:29.15pt" o:ole="">
            <v:imagedata r:id="rId83" o:title=""/>
          </v:shape>
          <o:OLEObject Type="Embed" ProgID="Equation.DSMT4" ShapeID="_x0000_i1468" DrawAspect="Content" ObjectID="_1824380145" r:id="rId84"/>
        </w:object>
      </w:r>
      <w:r w:rsidR="001A5351">
        <w:rPr>
          <w:rFonts w:ascii="Times New Roman" w:hAnsi="Times New Roman" w:cs="Times New Roman"/>
        </w:rPr>
        <w:t xml:space="preserve"> thì giá trị số hạng thứ ba bằng</w:t>
      </w:r>
    </w:p>
    <w:p w:rsidR="001A5351" w:rsidRDefault="001A5351" w:rsidP="001A5351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A. </w:t>
      </w: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12.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</w:rPr>
        <w:t xml:space="preserve"> </w:t>
      </w:r>
      <w:r w:rsidR="00C4746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</w:rPr>
        <w:t xml:space="preserve"> –3.</w:t>
      </w:r>
    </w:p>
    <w:p w:rsidR="001A5351" w:rsidRDefault="001A5351" w:rsidP="001A5351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11.</w:t>
      </w:r>
      <w:r>
        <w:rPr>
          <w:rFonts w:ascii="Times New Roman" w:hAnsi="Times New Roman" w:cs="Times New Roman"/>
        </w:rPr>
        <w:t xml:space="preserve"> Cấp số nhân </w:t>
      </w:r>
      <w:r w:rsidRPr="00395CFB">
        <w:rPr>
          <w:rFonts w:ascii="Times New Roman" w:hAnsi="Times New Roman" w:cs="Times New Roman"/>
          <w:position w:val="-12"/>
          <w:lang w:val="vi-VN"/>
        </w:rPr>
        <w:object w:dxaOrig="440" w:dyaOrig="360">
          <v:shape id="_x0000_i1483" type="#_x0000_t75" style="width:22.05pt;height:17.9pt" o:ole="">
            <v:imagedata r:id="rId74" o:title=""/>
          </v:shape>
          <o:OLEObject Type="Embed" ProgID="Equation.DSMT4" ShapeID="_x0000_i1483" DrawAspect="Content" ObjectID="_1824380146" r:id="rId85"/>
        </w:object>
      </w:r>
      <w:r>
        <w:rPr>
          <w:rFonts w:ascii="Times New Roman" w:hAnsi="Times New Roman" w:cs="Times New Roman"/>
        </w:rPr>
        <w:t xml:space="preserve"> có số hạng thứ nhất </w:t>
      </w:r>
      <w:r w:rsidR="00C47463" w:rsidRPr="001A5351">
        <w:rPr>
          <w:rFonts w:ascii="Times New Roman" w:hAnsi="Times New Roman" w:cs="Times New Roman"/>
          <w:position w:val="-10"/>
        </w:rPr>
        <w:object w:dxaOrig="700" w:dyaOrig="320">
          <v:shape id="_x0000_i1488" type="#_x0000_t75" style="width:34.95pt;height:15.8pt" o:ole="">
            <v:imagedata r:id="rId86" o:title=""/>
          </v:shape>
          <o:OLEObject Type="Embed" ProgID="Equation.DSMT4" ShapeID="_x0000_i1488" DrawAspect="Content" ObjectID="_1824380147" r:id="rId87"/>
        </w:object>
      </w:r>
      <w:r w:rsidR="00C47463">
        <w:rPr>
          <w:rFonts w:ascii="Times New Roman" w:hAnsi="Times New Roman" w:cs="Times New Roman"/>
        </w:rPr>
        <w:t xml:space="preserve"> và số hạng thứ hai là </w:t>
      </w:r>
      <w:r w:rsidR="00C47463" w:rsidRPr="00C47463">
        <w:rPr>
          <w:rFonts w:ascii="Times New Roman" w:hAnsi="Times New Roman" w:cs="Times New Roman"/>
          <w:position w:val="-10"/>
        </w:rPr>
        <w:object w:dxaOrig="820" w:dyaOrig="320">
          <v:shape id="_x0000_i1491" type="#_x0000_t75" style="width:41.2pt;height:15.8pt" o:ole="">
            <v:imagedata r:id="rId88" o:title=""/>
          </v:shape>
          <o:OLEObject Type="Embed" ProgID="Equation.DSMT4" ShapeID="_x0000_i1491" DrawAspect="Content" ObjectID="_1824380148" r:id="rId89"/>
        </w:object>
      </w:r>
      <w:r w:rsidR="00C47463">
        <w:rPr>
          <w:rFonts w:ascii="Times New Roman" w:hAnsi="Times New Roman" w:cs="Times New Roman"/>
        </w:rPr>
        <w:t xml:space="preserve"> thì số công bội bằng</w:t>
      </w:r>
    </w:p>
    <w:p w:rsidR="00C47463" w:rsidRPr="001A5351" w:rsidRDefault="00C47463" w:rsidP="004F5E81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A. </w:t>
      </w: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12.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</w:rPr>
        <w:t xml:space="preserve"> 9.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</w:rPr>
        <w:t xml:space="preserve"> –3.</w:t>
      </w:r>
    </w:p>
    <w:p w:rsidR="008A5877" w:rsidRDefault="00C47463" w:rsidP="008A5877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12.</w:t>
      </w:r>
      <w:r>
        <w:rPr>
          <w:rFonts w:ascii="Times New Roman" w:hAnsi="Times New Roman" w:cs="Times New Roman"/>
        </w:rPr>
        <w:t xml:space="preserve"> Các nghiệm của </w:t>
      </w:r>
      <w:r w:rsidR="004F5E81" w:rsidRPr="004F5E81">
        <w:rPr>
          <w:rFonts w:ascii="Times New Roman" w:hAnsi="Times New Roman" w:cs="Times New Roman"/>
          <w:position w:val="-22"/>
        </w:rPr>
        <w:object w:dxaOrig="999" w:dyaOrig="620">
          <v:shape id="_x0000_i1496" type="#_x0000_t75" style="width:49.95pt;height:30.8pt" o:ole="">
            <v:imagedata r:id="rId90" o:title=""/>
          </v:shape>
          <o:OLEObject Type="Embed" ProgID="Equation.DSMT4" ShapeID="_x0000_i1496" DrawAspect="Content" ObjectID="_1824380149" r:id="rId91"/>
        </w:object>
      </w:r>
      <w:r w:rsidR="004F5E81">
        <w:rPr>
          <w:rFonts w:ascii="Times New Roman" w:hAnsi="Times New Roman" w:cs="Times New Roman"/>
        </w:rPr>
        <w:t xml:space="preserve"> là</w:t>
      </w:r>
    </w:p>
    <w:p w:rsidR="008337A3" w:rsidRDefault="004F5E81" w:rsidP="004F5E81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A. </w:t>
      </w:r>
      <w:r w:rsidR="008337A3" w:rsidRPr="004F5E81">
        <w:rPr>
          <w:rFonts w:ascii="Times New Roman" w:hAnsi="Times New Roman" w:cs="Times New Roman"/>
          <w:position w:val="-22"/>
        </w:rPr>
        <w:object w:dxaOrig="2860" w:dyaOrig="580">
          <v:shape id="_x0000_i1501" type="#_x0000_t75" style="width:143.15pt;height:29.15pt" o:ole="">
            <v:imagedata r:id="rId92" o:title=""/>
          </v:shape>
          <o:OLEObject Type="Embed" ProgID="Equation.DSMT4" ShapeID="_x0000_i1501" DrawAspect="Content" ObjectID="_1824380150" r:id="rId93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</w:t>
      </w:r>
      <w:r w:rsidR="008337A3" w:rsidRPr="004F5E81">
        <w:rPr>
          <w:rFonts w:ascii="Times New Roman" w:hAnsi="Times New Roman" w:cs="Times New Roman"/>
          <w:position w:val="-22"/>
        </w:rPr>
        <w:object w:dxaOrig="3140" w:dyaOrig="580">
          <v:shape id="_x0000_i1504" type="#_x0000_t75" style="width:156.9pt;height:29.15pt" o:ole="">
            <v:imagedata r:id="rId94" o:title=""/>
          </v:shape>
          <o:OLEObject Type="Embed" ProgID="Equation.DSMT4" ShapeID="_x0000_i1504" DrawAspect="Content" ObjectID="_1824380151" r:id="rId95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337A3" w:rsidRPr="008337A3" w:rsidRDefault="004F5E81" w:rsidP="008337A3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</w:rPr>
      </w:pPr>
      <w:r w:rsidRPr="008337A3">
        <w:rPr>
          <w:rFonts w:ascii="Times New Roman" w:hAnsi="Times New Roman" w:cs="Times New Roman"/>
          <w:b/>
        </w:rPr>
        <w:t>C.</w:t>
      </w:r>
      <w:r w:rsidRPr="008337A3">
        <w:rPr>
          <w:rFonts w:ascii="Times New Roman" w:hAnsi="Times New Roman" w:cs="Times New Roman"/>
        </w:rPr>
        <w:t xml:space="preserve"> </w:t>
      </w:r>
      <w:r w:rsidR="008337A3" w:rsidRPr="008337A3">
        <w:rPr>
          <w:rFonts w:ascii="Times New Roman" w:hAnsi="Times New Roman" w:cs="Times New Roman"/>
          <w:position w:val="-22"/>
        </w:rPr>
        <w:object w:dxaOrig="1780" w:dyaOrig="580">
          <v:shape id="_x0000_i1507" type="#_x0000_t75" style="width:89.05pt;height:29.15pt" o:ole="">
            <v:imagedata r:id="rId96" o:title=""/>
          </v:shape>
          <o:OLEObject Type="Embed" ProgID="Equation.DSMT4" ShapeID="_x0000_i1507" DrawAspect="Content" ObjectID="_1824380152" r:id="rId97"/>
        </w:object>
      </w:r>
      <w:r w:rsidRPr="008337A3">
        <w:rPr>
          <w:rFonts w:ascii="Times New Roman" w:hAnsi="Times New Roman" w:cs="Times New Roman"/>
        </w:rPr>
        <w:tab/>
      </w:r>
      <w:r w:rsidRPr="008337A3">
        <w:rPr>
          <w:rFonts w:ascii="Times New Roman" w:hAnsi="Times New Roman" w:cs="Times New Roman"/>
        </w:rPr>
        <w:tab/>
      </w:r>
      <w:r w:rsidRPr="008337A3">
        <w:rPr>
          <w:rFonts w:ascii="Times New Roman" w:hAnsi="Times New Roman" w:cs="Times New Roman"/>
        </w:rPr>
        <w:tab/>
      </w:r>
      <w:r w:rsidR="008337A3" w:rsidRPr="008337A3">
        <w:rPr>
          <w:rFonts w:ascii="Times New Roman" w:hAnsi="Times New Roman" w:cs="Times New Roman"/>
        </w:rPr>
        <w:tab/>
      </w:r>
      <w:r w:rsidRPr="008337A3">
        <w:rPr>
          <w:rFonts w:ascii="Times New Roman" w:hAnsi="Times New Roman" w:cs="Times New Roman"/>
          <w:b/>
        </w:rPr>
        <w:t>D.</w:t>
      </w:r>
      <w:r w:rsidRPr="008337A3">
        <w:rPr>
          <w:rFonts w:ascii="Times New Roman" w:hAnsi="Times New Roman" w:cs="Times New Roman"/>
        </w:rPr>
        <w:t xml:space="preserve"> </w:t>
      </w:r>
      <w:r w:rsidR="008337A3" w:rsidRPr="008337A3">
        <w:rPr>
          <w:rFonts w:ascii="Times New Roman" w:hAnsi="Times New Roman" w:cs="Times New Roman"/>
          <w:position w:val="-22"/>
        </w:rPr>
        <w:object w:dxaOrig="3100" w:dyaOrig="580">
          <v:shape id="_x0000_i1510" type="#_x0000_t75" style="width:154.8pt;height:29.15pt" o:ole="">
            <v:imagedata r:id="rId98" o:title=""/>
          </v:shape>
          <o:OLEObject Type="Embed" ProgID="Equation.DSMT4" ShapeID="_x0000_i1510" DrawAspect="Content" ObjectID="_1824380153" r:id="rId99"/>
        </w:object>
      </w:r>
    </w:p>
    <w:p w:rsidR="00CC0D57" w:rsidRDefault="00CC0D57" w:rsidP="008337A3">
      <w:pPr>
        <w:spacing w:before="40" w:after="40" w:line="240" w:lineRule="auto"/>
        <w:jc w:val="both"/>
        <w:rPr>
          <w:rFonts w:ascii="Times New Roman" w:hAnsi="Times New Roman" w:cs="Times New Roman"/>
          <w:b/>
        </w:rPr>
      </w:pPr>
    </w:p>
    <w:p w:rsidR="008337A3" w:rsidRPr="008337A3" w:rsidRDefault="008337A3" w:rsidP="008337A3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 w:rsidRPr="008337A3">
        <w:rPr>
          <w:rFonts w:ascii="Times New Roman" w:hAnsi="Times New Roman" w:cs="Times New Roman"/>
          <w:b/>
        </w:rPr>
        <w:t xml:space="preserve">PHẦN </w:t>
      </w:r>
      <w:r w:rsidRPr="008337A3">
        <w:rPr>
          <w:rFonts w:ascii="Times New Roman" w:hAnsi="Times New Roman" w:cs="Times New Roman"/>
          <w:b/>
          <w:bCs/>
        </w:rPr>
        <w:t xml:space="preserve">II. (2,0 điểm) </w:t>
      </w:r>
      <w:r w:rsidRPr="008337A3">
        <w:rPr>
          <w:rFonts w:ascii="Times New Roman" w:hAnsi="Times New Roman" w:cs="Times New Roman"/>
        </w:rPr>
        <w:t>Thí sinh trả lời từ</w:t>
      </w:r>
      <w:r w:rsidR="00CC0D57">
        <w:rPr>
          <w:rFonts w:ascii="Times New Roman" w:hAnsi="Times New Roman" w:cs="Times New Roman"/>
        </w:rPr>
        <w:t xml:space="preserve"> câu </w:t>
      </w:r>
      <w:r w:rsidRPr="008337A3">
        <w:rPr>
          <w:rFonts w:ascii="Times New Roman" w:hAnsi="Times New Roman" w:cs="Times New Roman"/>
        </w:rPr>
        <w:t>1 đế</w:t>
      </w:r>
      <w:r w:rsidR="00CC0D57">
        <w:rPr>
          <w:rFonts w:ascii="Times New Roman" w:hAnsi="Times New Roman" w:cs="Times New Roman"/>
        </w:rPr>
        <w:t xml:space="preserve">n câu </w:t>
      </w:r>
      <w:r w:rsidRPr="008337A3">
        <w:rPr>
          <w:rFonts w:ascii="Times New Roman" w:hAnsi="Times New Roman" w:cs="Times New Roman"/>
        </w:rPr>
        <w:t>2. Trong mỗi ý</w:t>
      </w:r>
      <w:r w:rsidRPr="008337A3">
        <w:rPr>
          <w:rFonts w:ascii="Times New Roman" w:hAnsi="Times New Roman" w:cs="Times New Roman"/>
          <w:lang w:val="vi-VN"/>
        </w:rPr>
        <w:t>:</w:t>
      </w:r>
      <w:r w:rsidRPr="008337A3">
        <w:rPr>
          <w:rFonts w:ascii="Times New Roman" w:hAnsi="Times New Roman" w:cs="Times New Roman"/>
        </w:rPr>
        <w:t xml:space="preserve"> </w:t>
      </w:r>
      <w:r w:rsidRPr="008337A3">
        <w:rPr>
          <w:rFonts w:ascii="Times New Roman" w:hAnsi="Times New Roman" w:cs="Times New Roman"/>
          <w:b/>
        </w:rPr>
        <w:t>a), b), c), d)</w:t>
      </w:r>
      <w:r w:rsidRPr="008337A3">
        <w:rPr>
          <w:rFonts w:ascii="Times New Roman" w:hAnsi="Times New Roman" w:cs="Times New Roman"/>
        </w:rPr>
        <w:t xml:space="preserve"> ở mỗi câu, thí sinh chỉ</w:t>
      </w:r>
      <w:r w:rsidRPr="008337A3">
        <w:rPr>
          <w:rFonts w:ascii="Times New Roman" w:hAnsi="Times New Roman" w:cs="Times New Roman"/>
          <w:lang w:val="vi-VN"/>
        </w:rPr>
        <w:t xml:space="preserve"> </w:t>
      </w:r>
      <w:r w:rsidRPr="008337A3">
        <w:rPr>
          <w:rFonts w:ascii="Times New Roman" w:hAnsi="Times New Roman" w:cs="Times New Roman"/>
        </w:rPr>
        <w:t xml:space="preserve">chọn </w:t>
      </w:r>
      <w:r w:rsidRPr="008337A3">
        <w:rPr>
          <w:rFonts w:ascii="Times New Roman" w:hAnsi="Times New Roman" w:cs="Times New Roman"/>
          <w:b/>
        </w:rPr>
        <w:t>đúng</w:t>
      </w:r>
      <w:r w:rsidRPr="008337A3">
        <w:rPr>
          <w:rFonts w:ascii="Times New Roman" w:hAnsi="Times New Roman" w:cs="Times New Roman"/>
        </w:rPr>
        <w:t xml:space="preserve"> hoặc </w:t>
      </w:r>
      <w:r w:rsidRPr="008337A3">
        <w:rPr>
          <w:rFonts w:ascii="Times New Roman" w:hAnsi="Times New Roman" w:cs="Times New Roman"/>
          <w:b/>
        </w:rPr>
        <w:t>sai</w:t>
      </w:r>
      <w:r w:rsidRPr="008337A3">
        <w:rPr>
          <w:rFonts w:ascii="Times New Roman" w:hAnsi="Times New Roman" w:cs="Times New Roman"/>
        </w:rPr>
        <w:t>.</w:t>
      </w:r>
      <w:r w:rsidRPr="008337A3">
        <w:rPr>
          <w:rFonts w:ascii="Times New Roman" w:hAnsi="Times New Roman" w:cs="Times New Roman"/>
          <w:lang w:val="vi-VN"/>
        </w:rPr>
        <w:t xml:space="preserve"> </w:t>
      </w:r>
    </w:p>
    <w:p w:rsidR="00981DD0" w:rsidRPr="00077CBB" w:rsidRDefault="008337A3" w:rsidP="00981DD0">
      <w:pPr>
        <w:spacing w:before="40" w:after="40" w:line="240" w:lineRule="auto"/>
        <w:jc w:val="both"/>
        <w:rPr>
          <w:rFonts w:ascii="Times New Roman" w:hAnsi="Times New Roman" w:cs="Times New Roman"/>
          <w:b/>
          <w:lang w:val="vi-VN"/>
        </w:rPr>
      </w:pPr>
      <w:r w:rsidRPr="00077CBB">
        <w:rPr>
          <w:rFonts w:ascii="Times New Roman" w:hAnsi="Times New Roman" w:cs="Times New Roman"/>
          <w:b/>
          <w:lang w:val="vi-VN"/>
        </w:rPr>
        <w:t>(HỌC SINH TÔ ĐÁP ÁN VÀO PHIẾU TRẢ LỜI TRẮC NGHIỆM)</w:t>
      </w:r>
    </w:p>
    <w:p w:rsidR="00077CBB" w:rsidRDefault="00981DD0" w:rsidP="00077CB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 w:rsidRPr="00077CBB">
        <w:rPr>
          <w:rFonts w:ascii="Times New Roman" w:hAnsi="Times New Roman" w:cs="Times New Roman"/>
          <w:b/>
        </w:rPr>
        <w:t>Câu 1.</w:t>
      </w:r>
      <w:r w:rsidRPr="00077CBB">
        <w:rPr>
          <w:rFonts w:ascii="Times New Roman" w:hAnsi="Times New Roman" w:cs="Times New Roman"/>
        </w:rPr>
        <w:t xml:space="preserve"> Một công ty xây dựng khảo sát khách hàng xem họ có nhu cầu mua nhà ở mức giá nào. Kết quả khảo sát được ghi lại ở bảng sau: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1070"/>
        <w:gridCol w:w="1071"/>
        <w:gridCol w:w="1071"/>
        <w:gridCol w:w="1071"/>
        <w:gridCol w:w="1071"/>
      </w:tblGrid>
      <w:tr w:rsidR="00077CBB" w:rsidRPr="00077CBB" w:rsidTr="00FF736E">
        <w:tc>
          <w:tcPr>
            <w:tcW w:w="1701" w:type="dxa"/>
          </w:tcPr>
          <w:p w:rsidR="00077CBB" w:rsidRPr="00077CBB" w:rsidRDefault="00077CBB" w:rsidP="00453A12">
            <w:pPr>
              <w:jc w:val="center"/>
              <w:rPr>
                <w:rFonts w:ascii="Times New Roman" w:hAnsi="Times New Roman" w:cs="Times New Roman"/>
              </w:rPr>
            </w:pPr>
            <w:r w:rsidRPr="00077CBB">
              <w:rPr>
                <w:rFonts w:ascii="Times New Roman" w:hAnsi="Times New Roman" w:cs="Times New Roman"/>
              </w:rPr>
              <w:t>Mức giá</w:t>
            </w:r>
            <w:r w:rsidRPr="00077CBB">
              <w:rPr>
                <w:rFonts w:ascii="Times New Roman" w:hAnsi="Times New Roman" w:cs="Times New Roman"/>
              </w:rPr>
              <w:br/>
              <w:t>(triệu đồng/m</w:t>
            </w:r>
            <w:r w:rsidRPr="00077CBB">
              <w:rPr>
                <w:rFonts w:ascii="Times New Roman" w:hAnsi="Times New Roman" w:cs="Times New Roman"/>
                <w:vertAlign w:val="superscript"/>
              </w:rPr>
              <w:t>2</w:t>
            </w:r>
            <w:r w:rsidRPr="00077C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0" w:type="dxa"/>
            <w:vAlign w:val="center"/>
          </w:tcPr>
          <w:p w:rsidR="00077CBB" w:rsidRPr="00077CBB" w:rsidRDefault="00077CBB" w:rsidP="00453A12">
            <w:pPr>
              <w:jc w:val="center"/>
              <w:rPr>
                <w:rFonts w:ascii="Times New Roman" w:hAnsi="Times New Roman" w:cs="Times New Roman"/>
              </w:rPr>
            </w:pPr>
            <w:r w:rsidRPr="00077CBB">
              <w:rPr>
                <w:rFonts w:ascii="Times New Roman" w:hAnsi="Times New Roman" w:cs="Times New Roman"/>
              </w:rPr>
              <w:t>[</w:t>
            </w:r>
            <w:r w:rsidR="00453A12">
              <w:rPr>
                <w:rFonts w:ascii="Times New Roman" w:hAnsi="Times New Roman" w:cs="Times New Roman"/>
              </w:rPr>
              <w:t>10;14</w:t>
            </w:r>
            <w:r w:rsidRPr="00077C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1" w:type="dxa"/>
            <w:vAlign w:val="center"/>
          </w:tcPr>
          <w:p w:rsidR="00077CBB" w:rsidRPr="00077CBB" w:rsidRDefault="00077CBB" w:rsidP="00453A12">
            <w:pPr>
              <w:jc w:val="center"/>
              <w:rPr>
                <w:rFonts w:ascii="Times New Roman" w:hAnsi="Times New Roman" w:cs="Times New Roman"/>
              </w:rPr>
            </w:pPr>
            <w:r w:rsidRPr="00077CBB">
              <w:rPr>
                <w:rFonts w:ascii="Times New Roman" w:hAnsi="Times New Roman" w:cs="Times New Roman"/>
              </w:rPr>
              <w:t>[</w:t>
            </w:r>
            <w:r w:rsidR="00453A12">
              <w:rPr>
                <w:rFonts w:ascii="Times New Roman" w:hAnsi="Times New Roman" w:cs="Times New Roman"/>
              </w:rPr>
              <w:t>14;18</w:t>
            </w:r>
            <w:r w:rsidRPr="00077C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1" w:type="dxa"/>
            <w:vAlign w:val="center"/>
          </w:tcPr>
          <w:p w:rsidR="00077CBB" w:rsidRPr="00077CBB" w:rsidRDefault="00077CBB" w:rsidP="00453A12">
            <w:pPr>
              <w:jc w:val="center"/>
              <w:rPr>
                <w:rFonts w:ascii="Times New Roman" w:hAnsi="Times New Roman" w:cs="Times New Roman"/>
              </w:rPr>
            </w:pPr>
            <w:r w:rsidRPr="00077CBB">
              <w:rPr>
                <w:rFonts w:ascii="Times New Roman" w:hAnsi="Times New Roman" w:cs="Times New Roman"/>
              </w:rPr>
              <w:t>[</w:t>
            </w:r>
            <w:r w:rsidR="00453A12">
              <w:rPr>
                <w:rFonts w:ascii="Times New Roman" w:hAnsi="Times New Roman" w:cs="Times New Roman"/>
              </w:rPr>
              <w:t>18;22</w:t>
            </w:r>
            <w:r w:rsidRPr="00077C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1" w:type="dxa"/>
            <w:vAlign w:val="center"/>
          </w:tcPr>
          <w:p w:rsidR="00077CBB" w:rsidRPr="00077CBB" w:rsidRDefault="00453A12" w:rsidP="00453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[22;26</w:t>
            </w:r>
            <w:r w:rsidR="00077CBB" w:rsidRPr="00077C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1" w:type="dxa"/>
            <w:vAlign w:val="center"/>
          </w:tcPr>
          <w:p w:rsidR="00077CBB" w:rsidRPr="00077CBB" w:rsidRDefault="00453A12" w:rsidP="00453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[26;30</w:t>
            </w:r>
            <w:r w:rsidR="00077CBB" w:rsidRPr="00077CBB">
              <w:rPr>
                <w:rFonts w:ascii="Times New Roman" w:hAnsi="Times New Roman" w:cs="Times New Roman"/>
              </w:rPr>
              <w:t>)</w:t>
            </w:r>
          </w:p>
        </w:tc>
      </w:tr>
      <w:tr w:rsidR="00077CBB" w:rsidRPr="00077CBB" w:rsidTr="00FF736E">
        <w:tc>
          <w:tcPr>
            <w:tcW w:w="1701" w:type="dxa"/>
          </w:tcPr>
          <w:p w:rsidR="00077CBB" w:rsidRPr="00077CBB" w:rsidRDefault="00077CBB" w:rsidP="00453A12">
            <w:pPr>
              <w:jc w:val="center"/>
              <w:rPr>
                <w:rFonts w:ascii="Times New Roman" w:hAnsi="Times New Roman" w:cs="Times New Roman"/>
              </w:rPr>
            </w:pPr>
            <w:r w:rsidRPr="00077CBB">
              <w:rPr>
                <w:rFonts w:ascii="Times New Roman" w:hAnsi="Times New Roman" w:cs="Times New Roman"/>
              </w:rPr>
              <w:t>Số khách hàng</w:t>
            </w:r>
          </w:p>
        </w:tc>
        <w:tc>
          <w:tcPr>
            <w:tcW w:w="1070" w:type="dxa"/>
          </w:tcPr>
          <w:p w:rsidR="00077CBB" w:rsidRPr="00077CBB" w:rsidRDefault="00077CBB" w:rsidP="00453A12">
            <w:pPr>
              <w:jc w:val="center"/>
              <w:rPr>
                <w:rFonts w:ascii="Times New Roman" w:hAnsi="Times New Roman" w:cs="Times New Roman"/>
              </w:rPr>
            </w:pPr>
            <w:r w:rsidRPr="00077CB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1" w:type="dxa"/>
          </w:tcPr>
          <w:p w:rsidR="00077CBB" w:rsidRPr="00077CBB" w:rsidRDefault="00077CBB" w:rsidP="00453A12">
            <w:pPr>
              <w:jc w:val="center"/>
              <w:rPr>
                <w:rFonts w:ascii="Times New Roman" w:hAnsi="Times New Roman" w:cs="Times New Roman"/>
              </w:rPr>
            </w:pPr>
            <w:r w:rsidRPr="00077CB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1" w:type="dxa"/>
          </w:tcPr>
          <w:p w:rsidR="00077CBB" w:rsidRPr="00077CBB" w:rsidRDefault="00077CBB" w:rsidP="00453A12">
            <w:pPr>
              <w:jc w:val="center"/>
              <w:rPr>
                <w:rFonts w:ascii="Times New Roman" w:hAnsi="Times New Roman" w:cs="Times New Roman"/>
              </w:rPr>
            </w:pPr>
            <w:r w:rsidRPr="00077CB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71" w:type="dxa"/>
          </w:tcPr>
          <w:p w:rsidR="00077CBB" w:rsidRPr="00077CBB" w:rsidRDefault="00077CBB" w:rsidP="00453A12">
            <w:pPr>
              <w:jc w:val="center"/>
              <w:rPr>
                <w:rFonts w:ascii="Times New Roman" w:hAnsi="Times New Roman" w:cs="Times New Roman"/>
              </w:rPr>
            </w:pPr>
            <w:r w:rsidRPr="00077CB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1" w:type="dxa"/>
          </w:tcPr>
          <w:p w:rsidR="00077CBB" w:rsidRPr="00077CBB" w:rsidRDefault="00077CBB" w:rsidP="00453A12">
            <w:pPr>
              <w:jc w:val="center"/>
              <w:rPr>
                <w:rFonts w:ascii="Times New Roman" w:hAnsi="Times New Roman" w:cs="Times New Roman"/>
              </w:rPr>
            </w:pPr>
            <w:r w:rsidRPr="00077CBB">
              <w:rPr>
                <w:rFonts w:ascii="Times New Roman" w:hAnsi="Times New Roman" w:cs="Times New Roman"/>
              </w:rPr>
              <w:t>34</w:t>
            </w:r>
          </w:p>
        </w:tc>
      </w:tr>
    </w:tbl>
    <w:p w:rsidR="00077CBB" w:rsidRDefault="00981DD0" w:rsidP="00077CBB">
      <w:pPr>
        <w:spacing w:before="40" w:after="40" w:line="240" w:lineRule="auto"/>
        <w:jc w:val="both"/>
        <w:rPr>
          <w:rFonts w:ascii="Times New Roman" w:hAnsi="Times New Roman" w:cs="Times New Roman"/>
          <w:i/>
          <w:lang w:val="vi-VN"/>
        </w:rPr>
      </w:pPr>
      <w:r w:rsidRPr="00077CBB">
        <w:rPr>
          <w:rFonts w:ascii="Times New Roman" w:hAnsi="Times New Roman" w:cs="Times New Roman"/>
          <w:lang w:val="vi-VN"/>
        </w:rPr>
        <w:t>(Các giá trị</w:t>
      </w:r>
      <w:r w:rsidR="00077CBB">
        <w:rPr>
          <w:rFonts w:ascii="Times New Roman" w:hAnsi="Times New Roman" w:cs="Times New Roman"/>
          <w:lang w:val="vi-VN"/>
        </w:rPr>
        <w:t xml:space="preserve"> tính toán</w:t>
      </w:r>
      <w:r w:rsidRPr="00077CBB">
        <w:rPr>
          <w:rFonts w:ascii="Times New Roman" w:hAnsi="Times New Roman" w:cs="Times New Roman"/>
          <w:i/>
          <w:lang w:val="vi-VN"/>
        </w:rPr>
        <w:t xml:space="preserve"> </w:t>
      </w:r>
      <w:r w:rsidRPr="00077CBB">
        <w:rPr>
          <w:rFonts w:ascii="Times New Roman" w:hAnsi="Times New Roman" w:cs="Times New Roman"/>
          <w:b/>
          <w:i/>
          <w:lang w:val="vi-VN"/>
        </w:rPr>
        <w:t>làm tròn đến 1 chữ số thập phân</w:t>
      </w:r>
      <w:r w:rsidRPr="00077CBB">
        <w:rPr>
          <w:rFonts w:ascii="Times New Roman" w:hAnsi="Times New Roman" w:cs="Times New Roman"/>
          <w:i/>
          <w:lang w:val="vi-VN"/>
        </w:rPr>
        <w:t>)</w:t>
      </w:r>
    </w:p>
    <w:p w:rsidR="00077CBB" w:rsidRPr="00453A12" w:rsidRDefault="00981DD0" w:rsidP="00077CB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 w:rsidRPr="00077CBB">
        <w:rPr>
          <w:rFonts w:ascii="Times New Roman" w:hAnsi="Times New Roman" w:cs="Times New Roman"/>
          <w:b/>
        </w:rPr>
        <w:t>a)</w:t>
      </w:r>
      <w:r w:rsidRPr="00077CBB">
        <w:rPr>
          <w:rFonts w:ascii="Times New Roman" w:hAnsi="Times New Roman" w:cs="Times New Roman"/>
          <w:lang w:val="vi-VN"/>
        </w:rPr>
        <w:t xml:space="preserve"> </w:t>
      </w:r>
      <w:r w:rsidR="00453A12">
        <w:rPr>
          <w:rFonts w:ascii="Times New Roman" w:hAnsi="Times New Roman" w:cs="Times New Roman"/>
        </w:rPr>
        <w:t>Giá trị trung bình là 19,63.</w:t>
      </w:r>
    </w:p>
    <w:p w:rsidR="00077CBB" w:rsidRPr="00453A12" w:rsidRDefault="00981DD0" w:rsidP="00077CB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 w:rsidRPr="00077CBB">
        <w:rPr>
          <w:rFonts w:ascii="Times New Roman" w:hAnsi="Times New Roman" w:cs="Times New Roman"/>
          <w:b/>
        </w:rPr>
        <w:t xml:space="preserve">b) </w:t>
      </w:r>
      <w:r w:rsidR="00453A12">
        <w:rPr>
          <w:rFonts w:ascii="Times New Roman" w:hAnsi="Times New Roman" w:cs="Times New Roman"/>
        </w:rPr>
        <w:t xml:space="preserve">Trung vị của mẫu số liệu thuộc nhóm thứ ba </w:t>
      </w:r>
      <w:r w:rsidR="00453A12" w:rsidRPr="00077CBB">
        <w:rPr>
          <w:rFonts w:ascii="Times New Roman" w:hAnsi="Times New Roman" w:cs="Times New Roman"/>
        </w:rPr>
        <w:t>[</w:t>
      </w:r>
      <w:r w:rsidR="00453A12">
        <w:rPr>
          <w:rFonts w:ascii="Times New Roman" w:hAnsi="Times New Roman" w:cs="Times New Roman"/>
        </w:rPr>
        <w:t>18;22</w:t>
      </w:r>
      <w:r w:rsidR="00453A12" w:rsidRPr="00077CBB">
        <w:rPr>
          <w:rFonts w:ascii="Times New Roman" w:hAnsi="Times New Roman" w:cs="Times New Roman"/>
        </w:rPr>
        <w:t>)</w:t>
      </w:r>
      <w:r w:rsidR="00453A12">
        <w:rPr>
          <w:rFonts w:ascii="Times New Roman" w:hAnsi="Times New Roman" w:cs="Times New Roman"/>
        </w:rPr>
        <w:t>.</w:t>
      </w:r>
    </w:p>
    <w:p w:rsidR="00077CBB" w:rsidRDefault="00981DD0" w:rsidP="00077CBB">
      <w:pPr>
        <w:spacing w:before="40" w:after="40" w:line="240" w:lineRule="auto"/>
        <w:jc w:val="both"/>
        <w:rPr>
          <w:rFonts w:ascii="Times New Roman" w:hAnsi="Times New Roman" w:cs="Times New Roman"/>
          <w:lang w:val="vi-VN"/>
        </w:rPr>
      </w:pPr>
      <w:r w:rsidRPr="00077CBB">
        <w:rPr>
          <w:rFonts w:ascii="Times New Roman" w:hAnsi="Times New Roman" w:cs="Times New Roman"/>
          <w:b/>
        </w:rPr>
        <w:t xml:space="preserve">c) </w:t>
      </w:r>
      <w:r w:rsidR="00C6557E" w:rsidRPr="00077CBB">
        <w:rPr>
          <w:rFonts w:ascii="Times New Roman" w:hAnsi="Times New Roman" w:cs="Times New Roman"/>
        </w:rPr>
        <w:t>Giá</w:t>
      </w:r>
      <w:r w:rsidR="00C6557E" w:rsidRPr="00077CBB">
        <w:rPr>
          <w:rFonts w:ascii="Times New Roman" w:hAnsi="Times New Roman" w:cs="Times New Roman"/>
          <w:lang w:val="vi-VN"/>
        </w:rPr>
        <w:t xml:space="preserve"> trị số Mốt của mẫu số liệu</w:t>
      </w:r>
      <w:r w:rsidR="00C6557E">
        <w:rPr>
          <w:rFonts w:ascii="Times New Roman" w:hAnsi="Times New Roman" w:cs="Times New Roman"/>
          <w:lang w:val="vi-VN"/>
        </w:rPr>
        <w:t xml:space="preserve"> là 20,2.</w:t>
      </w:r>
    </w:p>
    <w:p w:rsidR="00981DD0" w:rsidRDefault="00981DD0" w:rsidP="00077CB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 w:rsidRPr="00077CBB">
        <w:rPr>
          <w:rFonts w:ascii="Times New Roman" w:hAnsi="Times New Roman" w:cs="Times New Roman"/>
          <w:b/>
        </w:rPr>
        <w:t>d)</w:t>
      </w:r>
      <w:r w:rsidRPr="00077CBB">
        <w:rPr>
          <w:rFonts w:ascii="Times New Roman" w:hAnsi="Times New Roman" w:cs="Times New Roman"/>
        </w:rPr>
        <w:t xml:space="preserve"> </w:t>
      </w:r>
      <w:r w:rsidR="00C6557E">
        <w:rPr>
          <w:rFonts w:ascii="Times New Roman" w:hAnsi="Times New Roman" w:cs="Times New Roman"/>
        </w:rPr>
        <w:t xml:space="preserve">Tổng giá trị của các tứ phân vị thứ nhất </w:t>
      </w:r>
      <w:r w:rsidR="00C6557E" w:rsidRPr="00C6557E">
        <w:rPr>
          <w:rFonts w:ascii="Times New Roman" w:hAnsi="Times New Roman" w:cs="Times New Roman"/>
          <w:position w:val="-10"/>
        </w:rPr>
        <w:object w:dxaOrig="340" w:dyaOrig="320">
          <v:shape id="_x0000_i1521" type="#_x0000_t75" style="width:17.05pt;height:15.8pt" o:ole="">
            <v:imagedata r:id="rId100" o:title=""/>
          </v:shape>
          <o:OLEObject Type="Embed" ProgID="Equation.DSMT4" ShapeID="_x0000_i1521" DrawAspect="Content" ObjectID="_1824380154" r:id="rId101"/>
        </w:object>
      </w:r>
      <w:r w:rsidR="00C6557E">
        <w:rPr>
          <w:rFonts w:ascii="Times New Roman" w:hAnsi="Times New Roman" w:cs="Times New Roman"/>
        </w:rPr>
        <w:t xml:space="preserve"> tứ phân vị thứ hai </w:t>
      </w:r>
      <w:r w:rsidR="00C6557E" w:rsidRPr="00C6557E">
        <w:rPr>
          <w:rFonts w:ascii="Times New Roman" w:hAnsi="Times New Roman" w:cs="Times New Roman"/>
          <w:position w:val="-10"/>
        </w:rPr>
        <w:object w:dxaOrig="279" w:dyaOrig="320">
          <v:shape id="_x0000_i1524" type="#_x0000_t75" style="width:14.15pt;height:15.8pt" o:ole="">
            <v:imagedata r:id="rId102" o:title=""/>
          </v:shape>
          <o:OLEObject Type="Embed" ProgID="Equation.DSMT4" ShapeID="_x0000_i1524" DrawAspect="Content" ObjectID="_1824380155" r:id="rId103"/>
        </w:object>
      </w:r>
      <w:r w:rsidR="00C6557E">
        <w:rPr>
          <w:rFonts w:ascii="Times New Roman" w:hAnsi="Times New Roman" w:cs="Times New Roman"/>
        </w:rPr>
        <w:t xml:space="preserve"> là 38,8.</w:t>
      </w:r>
    </w:p>
    <w:p w:rsidR="00150265" w:rsidRPr="00C6557E" w:rsidRDefault="00C6557E" w:rsidP="00077CBB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2.</w:t>
      </w:r>
      <w:r>
        <w:rPr>
          <w:rFonts w:ascii="Times New Roman" w:hAnsi="Times New Roman" w:cs="Times New Roman"/>
        </w:rPr>
        <w:t xml:space="preserve"> Cho cấp số cộng </w:t>
      </w:r>
      <w:r w:rsidRPr="00395CFB">
        <w:rPr>
          <w:rFonts w:ascii="Times New Roman" w:hAnsi="Times New Roman" w:cs="Times New Roman"/>
          <w:position w:val="-12"/>
          <w:lang w:val="vi-VN"/>
        </w:rPr>
        <w:object w:dxaOrig="440" w:dyaOrig="360">
          <v:shape id="_x0000_i1525" type="#_x0000_t75" style="width:22.05pt;height:17.9pt" o:ole="">
            <v:imagedata r:id="rId74" o:title=""/>
          </v:shape>
          <o:OLEObject Type="Embed" ProgID="Equation.DSMT4" ShapeID="_x0000_i1525" DrawAspect="Content" ObjectID="_1824380156" r:id="rId104"/>
        </w:object>
      </w:r>
      <w:r>
        <w:rPr>
          <w:rFonts w:ascii="Times New Roman" w:hAnsi="Times New Roman" w:cs="Times New Roman"/>
        </w:rPr>
        <w:t xml:space="preserve"> có </w:t>
      </w:r>
      <w:r w:rsidR="00150265" w:rsidRPr="00150265">
        <w:rPr>
          <w:rFonts w:ascii="Times New Roman" w:hAnsi="Times New Roman" w:cs="Times New Roman"/>
          <w:position w:val="-10"/>
        </w:rPr>
        <w:object w:dxaOrig="1200" w:dyaOrig="320">
          <v:shape id="_x0000_i1530" type="#_x0000_t75" style="width:59.95pt;height:15.8pt" o:ole="">
            <v:imagedata r:id="rId105" o:title=""/>
          </v:shape>
          <o:OLEObject Type="Embed" ProgID="Equation.DSMT4" ShapeID="_x0000_i1530" DrawAspect="Content" ObjectID="_1824380157" r:id="rId106"/>
        </w:object>
      </w:r>
    </w:p>
    <w:p w:rsidR="00150265" w:rsidRPr="00453A12" w:rsidRDefault="00150265" w:rsidP="00150265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 w:rsidRPr="00077CBB">
        <w:rPr>
          <w:rFonts w:ascii="Times New Roman" w:hAnsi="Times New Roman" w:cs="Times New Roman"/>
          <w:b/>
        </w:rPr>
        <w:t>a)</w:t>
      </w:r>
      <w:r w:rsidRPr="00077CBB">
        <w:rPr>
          <w:rFonts w:ascii="Times New Roman" w:hAnsi="Times New Roman" w:cs="Times New Roman"/>
          <w:lang w:val="vi-VN"/>
        </w:rPr>
        <w:t xml:space="preserve"> </w:t>
      </w:r>
      <w:r>
        <w:rPr>
          <w:rFonts w:ascii="Times New Roman" w:hAnsi="Times New Roman" w:cs="Times New Roman"/>
        </w:rPr>
        <w:t xml:space="preserve">Công sai của cấp số cộng là </w:t>
      </w:r>
      <w:r w:rsidRPr="00150265">
        <w:rPr>
          <w:rFonts w:ascii="Times New Roman" w:hAnsi="Times New Roman" w:cs="Times New Roman"/>
          <w:position w:val="-6"/>
        </w:rPr>
        <w:object w:dxaOrig="700" w:dyaOrig="260">
          <v:shape id="_x0000_i1537" type="#_x0000_t75" style="width:34.95pt;height:12.9pt" o:ole="">
            <v:imagedata r:id="rId107" o:title=""/>
          </v:shape>
          <o:OLEObject Type="Embed" ProgID="Equation.DSMT4" ShapeID="_x0000_i1537" DrawAspect="Content" ObjectID="_1824380158" r:id="rId108"/>
        </w:object>
      </w:r>
    </w:p>
    <w:p w:rsidR="00150265" w:rsidRPr="00453A12" w:rsidRDefault="00150265" w:rsidP="00150265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 w:rsidRPr="00077CBB">
        <w:rPr>
          <w:rFonts w:ascii="Times New Roman" w:hAnsi="Times New Roman" w:cs="Times New Roman"/>
          <w:b/>
        </w:rPr>
        <w:t xml:space="preserve">b) </w:t>
      </w:r>
      <w:r w:rsidR="007E1F90">
        <w:rPr>
          <w:rFonts w:ascii="Times New Roman" w:hAnsi="Times New Roman" w:cs="Times New Roman"/>
        </w:rPr>
        <w:t>Ba số hạng đầu tiên của cấp số lần lượt là 21;16;11.</w:t>
      </w:r>
    </w:p>
    <w:p w:rsidR="00150265" w:rsidRDefault="00150265" w:rsidP="00150265">
      <w:pPr>
        <w:spacing w:before="40" w:after="40" w:line="240" w:lineRule="auto"/>
        <w:jc w:val="both"/>
        <w:rPr>
          <w:rFonts w:ascii="Times New Roman" w:hAnsi="Times New Roman" w:cs="Times New Roman"/>
          <w:lang w:val="vi-VN"/>
        </w:rPr>
      </w:pPr>
      <w:r w:rsidRPr="00077CBB">
        <w:rPr>
          <w:rFonts w:ascii="Times New Roman" w:hAnsi="Times New Roman" w:cs="Times New Roman"/>
          <w:b/>
        </w:rPr>
        <w:t xml:space="preserve">c) </w:t>
      </w:r>
      <w:r w:rsidR="007E1F90">
        <w:rPr>
          <w:rFonts w:ascii="Times New Roman" w:hAnsi="Times New Roman" w:cs="Times New Roman"/>
        </w:rPr>
        <w:t xml:space="preserve">Tổng của 10 số hạng đầu tiên là </w:t>
      </w:r>
      <w:r w:rsidR="007E1F90" w:rsidRPr="007E1F90">
        <w:rPr>
          <w:rFonts w:ascii="Times New Roman" w:hAnsi="Times New Roman" w:cs="Times New Roman"/>
          <w:position w:val="-6"/>
        </w:rPr>
        <w:object w:dxaOrig="460" w:dyaOrig="260">
          <v:shape id="_x0000_i1540" type="#_x0000_t75" style="width:22.9pt;height:12.9pt" o:ole="">
            <v:imagedata r:id="rId109" o:title=""/>
          </v:shape>
          <o:OLEObject Type="Embed" ProgID="Equation.DSMT4" ShapeID="_x0000_i1540" DrawAspect="Content" ObjectID="_1824380159" r:id="rId110"/>
        </w:object>
      </w:r>
    </w:p>
    <w:p w:rsidR="00304568" w:rsidRPr="002F7F7E" w:rsidRDefault="00150265" w:rsidP="00304568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 w:rsidRPr="002F7F7E">
        <w:rPr>
          <w:rFonts w:ascii="Times New Roman" w:hAnsi="Times New Roman" w:cs="Times New Roman"/>
          <w:b/>
        </w:rPr>
        <w:t>d)</w:t>
      </w:r>
      <w:r w:rsidRPr="002F7F7E">
        <w:rPr>
          <w:rFonts w:ascii="Times New Roman" w:hAnsi="Times New Roman" w:cs="Times New Roman"/>
        </w:rPr>
        <w:t xml:space="preserve"> </w:t>
      </w:r>
      <w:r w:rsidR="007E1F90" w:rsidRPr="002F7F7E">
        <w:rPr>
          <w:rFonts w:ascii="Times New Roman" w:hAnsi="Times New Roman" w:cs="Times New Roman"/>
        </w:rPr>
        <w:t xml:space="preserve">Luôn có </w:t>
      </w:r>
      <w:r w:rsidR="00304568" w:rsidRPr="002F7F7E">
        <w:rPr>
          <w:rFonts w:ascii="Times New Roman" w:hAnsi="Times New Roman" w:cs="Times New Roman"/>
          <w:position w:val="-10"/>
        </w:rPr>
        <w:object w:dxaOrig="1280" w:dyaOrig="320">
          <v:shape id="_x0000_i1547" type="#_x0000_t75" style="width:64.1pt;height:15.8pt" o:ole="">
            <v:imagedata r:id="rId111" o:title=""/>
          </v:shape>
          <o:OLEObject Type="Embed" ProgID="Equation.DSMT4" ShapeID="_x0000_i1547" DrawAspect="Content" ObjectID="_1824380160" r:id="rId112"/>
        </w:object>
      </w:r>
    </w:p>
    <w:p w:rsidR="00304568" w:rsidRPr="002F7F7E" w:rsidRDefault="00304568" w:rsidP="00304568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 w:rsidRPr="002F7F7E">
        <w:rPr>
          <w:rFonts w:ascii="Times New Roman" w:hAnsi="Times New Roman" w:cs="Times New Roman"/>
          <w:b/>
        </w:rPr>
        <w:t xml:space="preserve">PHẦN </w:t>
      </w:r>
      <w:r w:rsidRPr="002F7F7E">
        <w:rPr>
          <w:rFonts w:ascii="Times New Roman" w:hAnsi="Times New Roman" w:cs="Times New Roman"/>
          <w:b/>
          <w:bCs/>
        </w:rPr>
        <w:t>III. (2,0 điểm</w:t>
      </w:r>
      <w:r w:rsidRPr="002F7F7E">
        <w:rPr>
          <w:rFonts w:ascii="Times New Roman" w:hAnsi="Times New Roman" w:cs="Times New Roman"/>
          <w:b/>
          <w:bCs/>
          <w:lang w:val="vi-VN"/>
        </w:rPr>
        <w:t>, mỗi câu 0</w:t>
      </w:r>
      <w:r w:rsidRPr="002F7F7E">
        <w:rPr>
          <w:rFonts w:ascii="Times New Roman" w:hAnsi="Times New Roman" w:cs="Times New Roman"/>
          <w:b/>
          <w:bCs/>
        </w:rPr>
        <w:t>,5</w:t>
      </w:r>
      <w:r w:rsidRPr="002F7F7E">
        <w:rPr>
          <w:rFonts w:ascii="Times New Roman" w:hAnsi="Times New Roman" w:cs="Times New Roman"/>
          <w:b/>
          <w:bCs/>
          <w:lang w:val="vi-VN"/>
        </w:rPr>
        <w:t xml:space="preserve"> điểm</w:t>
      </w:r>
      <w:r w:rsidRPr="002F7F7E">
        <w:rPr>
          <w:rFonts w:ascii="Times New Roman" w:hAnsi="Times New Roman" w:cs="Times New Roman"/>
          <w:b/>
          <w:bCs/>
        </w:rPr>
        <w:t xml:space="preserve">) </w:t>
      </w:r>
      <w:r w:rsidRPr="002F7F7E">
        <w:rPr>
          <w:rFonts w:ascii="Times New Roman" w:hAnsi="Times New Roman" w:cs="Times New Roman"/>
        </w:rPr>
        <w:t>Thí sinh trả lời từ</w:t>
      </w:r>
      <w:r w:rsidR="00CC0D57">
        <w:rPr>
          <w:rFonts w:ascii="Times New Roman" w:hAnsi="Times New Roman" w:cs="Times New Roman"/>
        </w:rPr>
        <w:t xml:space="preserve"> câu </w:t>
      </w:r>
      <w:r w:rsidRPr="002F7F7E">
        <w:rPr>
          <w:rFonts w:ascii="Times New Roman" w:hAnsi="Times New Roman" w:cs="Times New Roman"/>
        </w:rPr>
        <w:t>1 đế</w:t>
      </w:r>
      <w:r w:rsidR="00CC0D57">
        <w:rPr>
          <w:rFonts w:ascii="Times New Roman" w:hAnsi="Times New Roman" w:cs="Times New Roman"/>
        </w:rPr>
        <w:t xml:space="preserve">n câu </w:t>
      </w:r>
      <w:r w:rsidRPr="002F7F7E">
        <w:rPr>
          <w:rFonts w:ascii="Times New Roman" w:hAnsi="Times New Roman" w:cs="Times New Roman"/>
        </w:rPr>
        <w:t>4.</w:t>
      </w:r>
      <w:r w:rsidRPr="002F7F7E">
        <w:rPr>
          <w:rFonts w:ascii="Times New Roman" w:hAnsi="Times New Roman" w:cs="Times New Roman"/>
          <w:lang w:val="vi-VN"/>
        </w:rPr>
        <w:t xml:space="preserve"> </w:t>
      </w:r>
      <w:r w:rsidRPr="002F7F7E">
        <w:rPr>
          <w:rFonts w:ascii="Times New Roman" w:hAnsi="Times New Roman" w:cs="Times New Roman"/>
          <w:b/>
          <w:lang w:val="vi-VN"/>
        </w:rPr>
        <w:t>(HỌC SINH TÔ ĐÁP ÁN VÀO PHIẾU TRẢ LỜI TRẮC NGHIỆM)</w:t>
      </w:r>
    </w:p>
    <w:p w:rsidR="002F7F7E" w:rsidRPr="002F7F7E" w:rsidRDefault="00304568" w:rsidP="002F7F7E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 w:rsidRPr="002F7F7E">
        <w:rPr>
          <w:rFonts w:ascii="Times New Roman" w:hAnsi="Times New Roman" w:cs="Times New Roman"/>
          <w:b/>
        </w:rPr>
        <w:t>Câu 1.</w:t>
      </w:r>
      <w:r w:rsidRPr="002F7F7E">
        <w:rPr>
          <w:rFonts w:ascii="Times New Roman" w:hAnsi="Times New Roman" w:cs="Times New Roman"/>
        </w:rPr>
        <w:t xml:space="preserve"> Cấp số cộng </w:t>
      </w:r>
      <w:r w:rsidRPr="002F7F7E">
        <w:rPr>
          <w:rFonts w:ascii="Times New Roman" w:hAnsi="Times New Roman" w:cs="Times New Roman"/>
          <w:position w:val="-12"/>
          <w:lang w:val="vi-VN"/>
        </w:rPr>
        <w:object w:dxaOrig="440" w:dyaOrig="360">
          <v:shape id="_x0000_i1549" type="#_x0000_t75" style="width:22.05pt;height:17.9pt" o:ole="">
            <v:imagedata r:id="rId74" o:title=""/>
          </v:shape>
          <o:OLEObject Type="Embed" ProgID="Equation.DSMT4" ShapeID="_x0000_i1549" DrawAspect="Content" ObjectID="_1824380161" r:id="rId113"/>
        </w:object>
      </w:r>
      <w:r w:rsidRPr="002F7F7E">
        <w:rPr>
          <w:rFonts w:ascii="Times New Roman" w:hAnsi="Times New Roman" w:cs="Times New Roman"/>
        </w:rPr>
        <w:t xml:space="preserve"> có số hạng thứ nhất là </w:t>
      </w:r>
      <w:r w:rsidR="000F0ADC" w:rsidRPr="002F7F7E">
        <w:rPr>
          <w:rFonts w:ascii="Times New Roman" w:hAnsi="Times New Roman" w:cs="Times New Roman"/>
          <w:position w:val="-10"/>
        </w:rPr>
        <w:object w:dxaOrig="700" w:dyaOrig="320">
          <v:shape id="_x0000_i1554" type="#_x0000_t75" style="width:34.95pt;height:15.8pt" o:ole="">
            <v:imagedata r:id="rId114" o:title=""/>
          </v:shape>
          <o:OLEObject Type="Embed" ProgID="Equation.DSMT4" ShapeID="_x0000_i1554" DrawAspect="Content" ObjectID="_1824380162" r:id="rId115"/>
        </w:object>
      </w:r>
      <w:r w:rsidR="000F0ADC" w:rsidRPr="002F7F7E">
        <w:rPr>
          <w:rFonts w:ascii="Times New Roman" w:hAnsi="Times New Roman" w:cs="Times New Roman"/>
        </w:rPr>
        <w:t xml:space="preserve"> và công sai </w:t>
      </w:r>
      <w:r w:rsidR="000F0ADC" w:rsidRPr="002F7F7E">
        <w:rPr>
          <w:rFonts w:ascii="Times New Roman" w:hAnsi="Times New Roman" w:cs="Times New Roman"/>
          <w:position w:val="-6"/>
        </w:rPr>
        <w:object w:dxaOrig="580" w:dyaOrig="260">
          <v:shape id="_x0000_i1557" type="#_x0000_t75" style="width:29.15pt;height:12.9pt" o:ole="">
            <v:imagedata r:id="rId116" o:title=""/>
          </v:shape>
          <o:OLEObject Type="Embed" ProgID="Equation.DSMT4" ShapeID="_x0000_i1557" DrawAspect="Content" ObjectID="_1824380163" r:id="rId117"/>
        </w:object>
      </w:r>
      <w:r w:rsidR="000F0ADC" w:rsidRPr="002F7F7E">
        <w:rPr>
          <w:rFonts w:ascii="Times New Roman" w:hAnsi="Times New Roman" w:cs="Times New Roman"/>
        </w:rPr>
        <w:t xml:space="preserve"> Giá trị của tổng 28 số hạng đầu tiên của cấp số cộng này bằng bao nhiêu?</w:t>
      </w:r>
    </w:p>
    <w:p w:rsidR="002F7F7E" w:rsidRPr="002408B4" w:rsidRDefault="002F7F7E" w:rsidP="002F7F7E">
      <w:pPr>
        <w:spacing w:before="40" w:after="40" w:line="240" w:lineRule="auto"/>
        <w:jc w:val="both"/>
        <w:rPr>
          <w:rFonts w:ascii="Times New Roman" w:hAnsi="Times New Roman" w:cs="Times New Roman"/>
          <w:i/>
        </w:rPr>
      </w:pPr>
      <w:r w:rsidRPr="002F7F7E">
        <w:rPr>
          <w:rFonts w:ascii="Times New Roman" w:hAnsi="Times New Roman" w:cs="Times New Roman"/>
          <w:b/>
          <w:color w:val="000000"/>
        </w:rPr>
        <w:t>Câu 2.</w:t>
      </w:r>
      <w:r w:rsidRPr="002F7F7E">
        <w:rPr>
          <w:rFonts w:ascii="Times New Roman" w:hAnsi="Times New Roman" w:cs="Times New Roman"/>
          <w:b/>
          <w:color w:val="000000"/>
          <w:lang w:val="vi-VN"/>
        </w:rPr>
        <w:t xml:space="preserve"> </w:t>
      </w:r>
      <w:r w:rsidRPr="002F7F7E">
        <w:rPr>
          <w:rFonts w:ascii="Times New Roman" w:hAnsi="Times New Roman" w:cs="Times New Roman"/>
          <w:color w:val="000000"/>
          <w:lang w:val="vi-VN"/>
        </w:rPr>
        <w:t>M</w:t>
      </w:r>
      <w:r w:rsidRPr="002F7F7E">
        <w:rPr>
          <w:rFonts w:ascii="Times New Roman" w:hAnsi="Times New Roman" w:cs="Times New Roman"/>
          <w:lang w:val="vi-VN"/>
        </w:rPr>
        <w:t xml:space="preserve">ột chiếc đu quay hình tròn </w:t>
      </w:r>
      <w:r w:rsidRPr="002F7F7E">
        <w:rPr>
          <w:rFonts w:ascii="Times New Roman" w:hAnsi="Times New Roman" w:cs="Times New Roman"/>
        </w:rPr>
        <w:t>được</w:t>
      </w:r>
      <w:r w:rsidRPr="002F7F7E">
        <w:rPr>
          <w:rFonts w:ascii="Times New Roman" w:hAnsi="Times New Roman" w:cs="Times New Roman"/>
          <w:lang w:val="vi-VN"/>
        </w:rPr>
        <w:t xml:space="preserve"> thiết kế với đường kính </w:t>
      </w:r>
      <w:r>
        <w:rPr>
          <w:rFonts w:ascii="Times New Roman" w:hAnsi="Times New Roman" w:cs="Times New Roman"/>
        </w:rPr>
        <w:t>80</w:t>
      </w:r>
      <w:r w:rsidRPr="00412720">
        <w:rPr>
          <w:rFonts w:ascii="Times New Roman" w:hAnsi="Times New Roman" w:cs="Times New Roman"/>
          <w:i/>
          <w:lang w:val="vi-VN"/>
        </w:rPr>
        <w:t>m</w:t>
      </w:r>
      <w:r w:rsidRPr="002F7F7E">
        <w:rPr>
          <w:rFonts w:ascii="Times New Roman" w:hAnsi="Times New Roman" w:cs="Times New Roman"/>
          <w:lang w:val="vi-VN"/>
        </w:rPr>
        <w:t xml:space="preserve"> để cò thể ngắm toàn cảnh thành phố. Các kĩ sư đã tính toán bố trí cứ cách nhau </w:t>
      </w:r>
      <w:r>
        <w:rPr>
          <w:rFonts w:ascii="Times New Roman" w:hAnsi="Times New Roman" w:cs="Times New Roman"/>
        </w:rPr>
        <w:t>3</w:t>
      </w:r>
      <w:r w:rsidRPr="00412720">
        <w:rPr>
          <w:rFonts w:ascii="Times New Roman" w:hAnsi="Times New Roman" w:cs="Times New Roman"/>
          <w:i/>
          <w:lang w:val="vi-VN"/>
        </w:rPr>
        <w:t>m</w:t>
      </w:r>
      <w:r w:rsidRPr="002F7F7E">
        <w:rPr>
          <w:rFonts w:ascii="Times New Roman" w:hAnsi="Times New Roman" w:cs="Times New Roman"/>
          <w:lang w:val="vi-VN"/>
        </w:rPr>
        <w:t xml:space="preserve"> trên vành tròn của xích đu thì gắn 1 ghế ngồi. Hỏi có thể gắn tối đa bao nhiêu ghế trong một cung tròn của đu quay có số</w:t>
      </w:r>
      <w:r>
        <w:rPr>
          <w:rFonts w:ascii="Times New Roman" w:hAnsi="Times New Roman" w:cs="Times New Roman"/>
          <w:lang w:val="vi-VN"/>
        </w:rPr>
        <w:t xml:space="preserve"> đo </w:t>
      </w:r>
      <w:r w:rsidR="00664293" w:rsidRPr="002F7F7E">
        <w:rPr>
          <w:rFonts w:ascii="Times New Roman" w:hAnsi="Times New Roman" w:cs="Times New Roman"/>
          <w:position w:val="-6"/>
          <w:lang w:val="vi-VN"/>
        </w:rPr>
        <w:object w:dxaOrig="499" w:dyaOrig="260">
          <v:shape id="_x0000_i1584" type="#_x0000_t75" style="width:24.95pt;height:12.9pt" o:ole="">
            <v:imagedata r:id="rId118" o:title=""/>
          </v:shape>
          <o:OLEObject Type="Embed" ProgID="Equation.DSMT4" ShapeID="_x0000_i1584" DrawAspect="Content" ObjectID="_1824380164" r:id="rId119"/>
        </w:object>
      </w:r>
      <w:r w:rsidR="002408B4">
        <w:rPr>
          <w:rFonts w:ascii="Times New Roman" w:hAnsi="Times New Roman" w:cs="Times New Roman"/>
        </w:rPr>
        <w:t xml:space="preserve"> (</w:t>
      </w:r>
      <w:r w:rsidR="002408B4">
        <w:rPr>
          <w:rFonts w:ascii="Times New Roman" w:hAnsi="Times New Roman" w:cs="Times New Roman"/>
          <w:i/>
        </w:rPr>
        <w:t>không làm tròn các phép tính trung gian, làm tròn kết quả cuối cùng đến hàng đơn vị</w:t>
      </w:r>
      <w:r w:rsidR="002408B4" w:rsidRPr="002408B4">
        <w:rPr>
          <w:rFonts w:ascii="Times New Roman" w:hAnsi="Times New Roman" w:cs="Times New Roman"/>
        </w:rPr>
        <w:t>)</w:t>
      </w:r>
    </w:p>
    <w:p w:rsidR="002F7DC8" w:rsidRDefault="002F7F7E" w:rsidP="002F7F7E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 w:rsidRPr="002F7F7E">
        <w:rPr>
          <w:rFonts w:ascii="Times New Roman" w:eastAsia="Calibri" w:hAnsi="Times New Roman" w:cs="Times New Roman"/>
          <w:b/>
          <w:color w:val="000000"/>
        </w:rPr>
        <w:t>Câu 3.</w:t>
      </w:r>
      <w:r w:rsidRPr="002F7F7E">
        <w:rPr>
          <w:rFonts w:ascii="Times New Roman" w:eastAsia="Calibri" w:hAnsi="Times New Roman" w:cs="Times New Roman"/>
          <w:color w:val="000000"/>
          <w:lang w:val="vi-VN"/>
        </w:rPr>
        <w:t xml:space="preserve"> Một công </w:t>
      </w:r>
      <w:r w:rsidR="002408B4">
        <w:rPr>
          <w:rFonts w:ascii="Times New Roman" w:eastAsia="Calibri" w:hAnsi="Times New Roman" w:cs="Times New Roman"/>
          <w:color w:val="000000"/>
        </w:rPr>
        <w:t>ty</w:t>
      </w:r>
      <w:r w:rsidRPr="002F7F7E">
        <w:rPr>
          <w:rFonts w:ascii="Times New Roman" w:eastAsia="Calibri" w:hAnsi="Times New Roman" w:cs="Times New Roman"/>
          <w:color w:val="000000"/>
          <w:lang w:val="vi-VN"/>
        </w:rPr>
        <w:t xml:space="preserve"> xây dựng mua một chiếc máy ủi với giá 3</w:t>
      </w:r>
      <w:r w:rsidR="00664293">
        <w:rPr>
          <w:rFonts w:ascii="Times New Roman" w:eastAsia="Calibri" w:hAnsi="Times New Roman" w:cs="Times New Roman"/>
          <w:color w:val="000000"/>
        </w:rPr>
        <w:t>,2</w:t>
      </w:r>
      <w:r w:rsidRPr="002F7F7E">
        <w:rPr>
          <w:rFonts w:ascii="Times New Roman" w:eastAsia="Calibri" w:hAnsi="Times New Roman" w:cs="Times New Roman"/>
          <w:color w:val="000000"/>
          <w:lang w:val="vi-VN"/>
        </w:rPr>
        <w:t xml:space="preserve"> tỉ đồng. Cứ sau mỗi năm sử dụng thì giá trị khấu hao của chiếc máy ủi này giảm xuống 20% so với giá trị của nó trong năm liền trước đó. Tính giá trị còn lại của của chiếc mày ủi này sau </w:t>
      </w:r>
      <w:r w:rsidR="00664293">
        <w:rPr>
          <w:rFonts w:ascii="Times New Roman" w:eastAsia="Calibri" w:hAnsi="Times New Roman" w:cs="Times New Roman"/>
          <w:color w:val="000000"/>
        </w:rPr>
        <w:t>6</w:t>
      </w:r>
      <w:r w:rsidRPr="002F7F7E">
        <w:rPr>
          <w:rFonts w:ascii="Times New Roman" w:eastAsia="Calibri" w:hAnsi="Times New Roman" w:cs="Times New Roman"/>
          <w:color w:val="000000"/>
          <w:lang w:val="vi-VN"/>
        </w:rPr>
        <w:t xml:space="preserve"> năm sử dụng (đơn vị đo: triệu đồng)</w:t>
      </w:r>
      <w:r w:rsidR="002F7DC8">
        <w:rPr>
          <w:rFonts w:ascii="Times New Roman" w:hAnsi="Times New Roman" w:cs="Times New Roman"/>
          <w:noProof/>
        </w:rPr>
        <w:t xml:space="preserve">? </w:t>
      </w:r>
      <w:r w:rsidR="002F7DC8">
        <w:rPr>
          <w:rFonts w:ascii="Times New Roman" w:hAnsi="Times New Roman" w:cs="Times New Roman"/>
        </w:rPr>
        <w:t>(</w:t>
      </w:r>
      <w:r w:rsidR="002F7DC8">
        <w:rPr>
          <w:rFonts w:ascii="Times New Roman" w:hAnsi="Times New Roman" w:cs="Times New Roman"/>
          <w:i/>
        </w:rPr>
        <w:t>kết quả làm tròn đến hàng đơn vị</w:t>
      </w:r>
      <w:r w:rsidR="002F7DC8" w:rsidRPr="002408B4">
        <w:rPr>
          <w:rFonts w:ascii="Times New Roman" w:hAnsi="Times New Roman" w:cs="Times New Roman"/>
        </w:rPr>
        <w:t>)</w:t>
      </w:r>
      <w:bookmarkStart w:id="4" w:name="_GoBack"/>
      <w:bookmarkEnd w:id="4"/>
    </w:p>
    <w:p w:rsidR="00CC0D57" w:rsidRPr="00CC0D57" w:rsidRDefault="002F7F7E" w:rsidP="00CC0D57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 w:rsidRPr="002F7F7E">
        <w:rPr>
          <w:rFonts w:ascii="Times New Roman" w:hAnsi="Times New Roman" w:cs="Times New Roman"/>
          <w:b/>
          <w:color w:val="000000"/>
        </w:rPr>
        <w:lastRenderedPageBreak/>
        <w:t>Câu 4.</w:t>
      </w:r>
      <w:r w:rsidRPr="002F7F7E">
        <w:rPr>
          <w:rFonts w:ascii="Times New Roman" w:hAnsi="Times New Roman" w:cs="Times New Roman"/>
          <w:color w:val="000000"/>
          <w:lang w:val="vi-VN"/>
        </w:rPr>
        <w:t xml:space="preserve"> Giả sử</w:t>
      </w:r>
      <w:r w:rsidR="00412720">
        <w:rPr>
          <w:rFonts w:ascii="Times New Roman" w:hAnsi="Times New Roman" w:cs="Times New Roman"/>
          <w:color w:val="000000"/>
          <w:lang w:val="vi-VN"/>
        </w:rPr>
        <w:t xml:space="preserve"> </w:t>
      </w:r>
      <w:r w:rsidRPr="002F7F7E">
        <w:rPr>
          <w:rFonts w:ascii="Times New Roman" w:hAnsi="Times New Roman" w:cs="Times New Roman"/>
          <w:color w:val="000000"/>
          <w:lang w:val="vi-VN"/>
        </w:rPr>
        <w:t xml:space="preserve">một vật dao động điều hòa xung quanh vị trí cân bằng </w:t>
      </w:r>
      <w:r w:rsidRPr="002F7F7E">
        <w:rPr>
          <w:rFonts w:ascii="Times New Roman" w:hAnsi="Times New Roman" w:cs="Times New Roman"/>
        </w:rPr>
        <w:t>được cho bởi công thức</w:t>
      </w:r>
      <w:r w:rsidR="00412720">
        <w:rPr>
          <w:rFonts w:ascii="Times New Roman" w:hAnsi="Times New Roman" w:cs="Times New Roman"/>
        </w:rPr>
        <w:t xml:space="preserve"> </w:t>
      </w:r>
      <w:r w:rsidR="00412720" w:rsidRPr="00412720">
        <w:rPr>
          <w:rFonts w:ascii="Times New Roman" w:hAnsi="Times New Roman" w:cs="Times New Roman"/>
          <w:position w:val="-26"/>
        </w:rPr>
        <w:object w:dxaOrig="1939" w:dyaOrig="639">
          <v:shape id="_x0000_i1588" type="#_x0000_t75" style="width:96.95pt;height:32.05pt" o:ole="">
            <v:imagedata r:id="rId120" o:title=""/>
          </v:shape>
          <o:OLEObject Type="Embed" ProgID="Equation.DSMT4" ShapeID="_x0000_i1588" DrawAspect="Content" ObjectID="_1824380165" r:id="rId121"/>
        </w:object>
      </w:r>
      <w:r w:rsidRPr="002F7F7E">
        <w:rPr>
          <w:rFonts w:ascii="Times New Roman" w:hAnsi="Times New Roman" w:cs="Times New Roman"/>
          <w:lang w:val="vi-VN"/>
        </w:rPr>
        <w:t xml:space="preserve"> Ở đây, thời gian tính bằng giây và quãng đườ</w:t>
      </w:r>
      <w:r w:rsidR="00412720">
        <w:rPr>
          <w:rFonts w:ascii="Times New Roman" w:hAnsi="Times New Roman" w:cs="Times New Roman"/>
          <w:lang w:val="vi-VN"/>
        </w:rPr>
        <w:t xml:space="preserve">ng </w:t>
      </w:r>
      <w:r w:rsidR="00412720" w:rsidRPr="00412720">
        <w:rPr>
          <w:rFonts w:ascii="Times New Roman" w:hAnsi="Times New Roman" w:cs="Times New Roman"/>
          <w:position w:val="-6"/>
          <w:lang w:val="vi-VN"/>
        </w:rPr>
        <w:object w:dxaOrig="180" w:dyaOrig="260">
          <v:shape id="_x0000_i1591" type="#_x0000_t75" style="width:9.15pt;height:12.9pt" o:ole="">
            <v:imagedata r:id="rId122" o:title=""/>
          </v:shape>
          <o:OLEObject Type="Embed" ProgID="Equation.DSMT4" ShapeID="_x0000_i1591" DrawAspect="Content" ObjectID="_1824380166" r:id="rId123"/>
        </w:object>
      </w:r>
      <w:r w:rsidRPr="002F7F7E">
        <w:rPr>
          <w:rFonts w:ascii="Times New Roman" w:hAnsi="Times New Roman" w:cs="Times New Roman"/>
          <w:lang w:val="vi-VN"/>
        </w:rPr>
        <w:t xml:space="preserve"> tính bằng </w:t>
      </w:r>
      <w:r w:rsidRPr="00412720">
        <w:rPr>
          <w:rFonts w:ascii="Times New Roman" w:hAnsi="Times New Roman" w:cs="Times New Roman"/>
          <w:i/>
          <w:lang w:val="vi-VN"/>
        </w:rPr>
        <w:t>cm</w:t>
      </w:r>
      <w:r w:rsidRPr="002F7F7E">
        <w:rPr>
          <w:rFonts w:ascii="Times New Roman" w:hAnsi="Times New Roman" w:cs="Times New Roman"/>
          <w:lang w:val="vi-VN"/>
        </w:rPr>
        <w:t xml:space="preserve">. Hãy cho biết </w:t>
      </w:r>
      <w:r w:rsidRPr="00CC0D57">
        <w:rPr>
          <w:rFonts w:ascii="Times New Roman" w:hAnsi="Times New Roman" w:cs="Times New Roman"/>
          <w:lang w:val="vi-VN"/>
        </w:rPr>
        <w:t xml:space="preserve">trong khoảng thời gian từ 0 đên </w:t>
      </w:r>
      <w:r w:rsidR="00412720" w:rsidRPr="00CC0D57">
        <w:rPr>
          <w:rFonts w:ascii="Times New Roman" w:hAnsi="Times New Roman" w:cs="Times New Roman"/>
        </w:rPr>
        <w:t>9</w:t>
      </w:r>
      <w:r w:rsidRPr="00CC0D57">
        <w:rPr>
          <w:rFonts w:ascii="Times New Roman" w:hAnsi="Times New Roman" w:cs="Times New Roman"/>
          <w:lang w:val="vi-VN"/>
        </w:rPr>
        <w:t xml:space="preserve"> giây, vật đi qua vị trí cân bằng bao nhiêu lần?</w:t>
      </w:r>
    </w:p>
    <w:p w:rsidR="00CC0D57" w:rsidRDefault="00CC0D57" w:rsidP="00CC0D57">
      <w:pPr>
        <w:spacing w:before="40" w:after="40" w:line="240" w:lineRule="auto"/>
        <w:jc w:val="both"/>
        <w:rPr>
          <w:rFonts w:ascii="Times New Roman" w:hAnsi="Times New Roman" w:cs="Times New Roman"/>
          <w:b/>
        </w:rPr>
      </w:pPr>
    </w:p>
    <w:p w:rsidR="00CC0D57" w:rsidRPr="00CC0D57" w:rsidRDefault="00CC0D57" w:rsidP="00CC0D57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 w:rsidRPr="00CC0D57">
        <w:rPr>
          <w:rFonts w:ascii="Times New Roman" w:hAnsi="Times New Roman" w:cs="Times New Roman"/>
          <w:b/>
        </w:rPr>
        <w:t xml:space="preserve">PHẦN </w:t>
      </w:r>
      <w:r w:rsidRPr="00CC0D57">
        <w:rPr>
          <w:rFonts w:ascii="Times New Roman" w:hAnsi="Times New Roman" w:cs="Times New Roman"/>
          <w:b/>
          <w:bCs/>
        </w:rPr>
        <w:t xml:space="preserve">IV. (3,0 điểm) </w:t>
      </w:r>
      <w:r w:rsidRPr="00CC0D57">
        <w:rPr>
          <w:rFonts w:ascii="Times New Roman" w:hAnsi="Times New Roman" w:cs="Times New Roman"/>
        </w:rPr>
        <w:t>Thí sinh trả lời từ</w:t>
      </w:r>
      <w:r>
        <w:rPr>
          <w:rFonts w:ascii="Times New Roman" w:hAnsi="Times New Roman" w:cs="Times New Roman"/>
        </w:rPr>
        <w:t xml:space="preserve"> câu </w:t>
      </w:r>
      <w:r w:rsidRPr="00CC0D57">
        <w:rPr>
          <w:rFonts w:ascii="Times New Roman" w:hAnsi="Times New Roman" w:cs="Times New Roman"/>
        </w:rPr>
        <w:t>1 đến câu 4.</w:t>
      </w:r>
      <w:r w:rsidRPr="00CC0D57">
        <w:rPr>
          <w:rFonts w:ascii="Times New Roman" w:hAnsi="Times New Roman" w:cs="Times New Roman"/>
          <w:lang w:val="vi-VN"/>
        </w:rPr>
        <w:t xml:space="preserve"> </w:t>
      </w:r>
      <w:r w:rsidRPr="00CC0D57">
        <w:rPr>
          <w:rFonts w:ascii="Times New Roman" w:hAnsi="Times New Roman" w:cs="Times New Roman"/>
          <w:b/>
          <w:lang w:val="vi-VN"/>
        </w:rPr>
        <w:t>(HỌC SINH TRÌNH BÀY  BÀI LÀM THEO HÌNH THỨ</w:t>
      </w:r>
      <w:r>
        <w:rPr>
          <w:rFonts w:ascii="Times New Roman" w:hAnsi="Times New Roman" w:cs="Times New Roman"/>
          <w:b/>
          <w:lang w:val="vi-VN"/>
        </w:rPr>
        <w:t xml:space="preserve">C </w:t>
      </w:r>
      <w:r w:rsidRPr="00CC0D57">
        <w:rPr>
          <w:rFonts w:ascii="Times New Roman" w:hAnsi="Times New Roman" w:cs="Times New Roman"/>
          <w:b/>
          <w:lang w:val="vi-VN"/>
        </w:rPr>
        <w:t>TỰ LUẬN VÀO GIẤY THI)</w:t>
      </w:r>
    </w:p>
    <w:p w:rsidR="00CC0D57" w:rsidRDefault="00CC0D57" w:rsidP="008A5877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1.</w:t>
      </w:r>
      <w:r>
        <w:rPr>
          <w:rFonts w:ascii="Times New Roman" w:hAnsi="Times New Roman" w:cs="Times New Roman"/>
        </w:rPr>
        <w:t xml:space="preserve"> </w:t>
      </w:r>
      <w:r w:rsidRPr="00CC0D57">
        <w:rPr>
          <w:rFonts w:ascii="Times New Roman" w:hAnsi="Times New Roman" w:cs="Times New Roman"/>
          <w:b/>
        </w:rPr>
        <w:t>(1,0 điểm)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Cho </w:t>
      </w:r>
      <w:r w:rsidR="00FF736E" w:rsidRPr="00FF736E">
        <w:rPr>
          <w:rFonts w:ascii="Times New Roman" w:hAnsi="Times New Roman" w:cs="Times New Roman"/>
          <w:position w:val="-26"/>
        </w:rPr>
        <w:object w:dxaOrig="2299" w:dyaOrig="639">
          <v:shape id="_x0000_i1598" type="#_x0000_t75" style="width:114.85pt;height:32.05pt" o:ole="">
            <v:imagedata r:id="rId124" o:title=""/>
          </v:shape>
          <o:OLEObject Type="Embed" ProgID="Equation.DSMT4" ShapeID="_x0000_i1598" DrawAspect="Content" ObjectID="_1824380167" r:id="rId125"/>
        </w:object>
      </w:r>
      <w:r w:rsidR="00FF736E">
        <w:rPr>
          <w:rFonts w:ascii="Times New Roman" w:hAnsi="Times New Roman" w:cs="Times New Roman"/>
        </w:rPr>
        <w:t xml:space="preserve"> tính giá trị: </w:t>
      </w:r>
      <w:r w:rsidR="0044392E" w:rsidRPr="00FF736E">
        <w:rPr>
          <w:rFonts w:ascii="Times New Roman" w:hAnsi="Times New Roman" w:cs="Times New Roman"/>
          <w:position w:val="-26"/>
        </w:rPr>
        <w:object w:dxaOrig="1480" w:dyaOrig="639">
          <v:shape id="_x0000_i1603" type="#_x0000_t75" style="width:74.1pt;height:32.05pt" o:ole="">
            <v:imagedata r:id="rId126" o:title=""/>
          </v:shape>
          <o:OLEObject Type="Embed" ProgID="Equation.DSMT4" ShapeID="_x0000_i1603" DrawAspect="Content" ObjectID="_1824380168" r:id="rId127"/>
        </w:object>
      </w:r>
    </w:p>
    <w:p w:rsidR="0044392E" w:rsidRDefault="0044392E" w:rsidP="008A5877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2. (0,75 điểm) </w:t>
      </w:r>
      <w:r>
        <w:rPr>
          <w:rFonts w:ascii="Times New Roman" w:hAnsi="Times New Roman" w:cs="Times New Roman"/>
        </w:rPr>
        <w:t>Cấp số nhân gồm các số hạng dương. Biết số hạng thứu 10 bằng 39366, số hạng thứ 12 bằng 354294. Tìm số hạng thứ 26?</w:t>
      </w:r>
    </w:p>
    <w:p w:rsidR="0044392E" w:rsidRDefault="0044392E" w:rsidP="008A5877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3. (0,75 điểm)</w:t>
      </w:r>
      <w:r>
        <w:rPr>
          <w:rFonts w:ascii="Times New Roman" w:hAnsi="Times New Roman" w:cs="Times New Roman"/>
        </w:rPr>
        <w:t xml:space="preserve"> Tìm ba số, biết theo thứ tự đó chúng lập thành cấp số cộng và có tổng bằng 21, và nếu</w:t>
      </w:r>
      <w:r w:rsidR="00793D9D">
        <w:rPr>
          <w:rFonts w:ascii="Times New Roman" w:hAnsi="Times New Roman" w:cs="Times New Roman"/>
        </w:rPr>
        <w:t xml:space="preserve"> lần lượt cộng thêm các số 2, 3, 9 vào ba số đó thì được ba số lập thành cấp số nhân.</w:t>
      </w:r>
    </w:p>
    <w:p w:rsidR="006B4ACB" w:rsidRDefault="00793D9D" w:rsidP="008A5877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4.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(0,5 điểm) </w:t>
      </w:r>
      <w:r>
        <w:rPr>
          <w:rFonts w:ascii="Times New Roman" w:hAnsi="Times New Roman" w:cs="Times New Roman"/>
        </w:rPr>
        <w:t xml:space="preserve">Cho biết </w:t>
      </w:r>
      <w:r w:rsidR="00267F1D" w:rsidRPr="00267F1D">
        <w:rPr>
          <w:rFonts w:ascii="Times New Roman" w:hAnsi="Times New Roman" w:cs="Times New Roman"/>
          <w:position w:val="-10"/>
        </w:rPr>
        <w:object w:dxaOrig="999" w:dyaOrig="279">
          <v:shape id="_x0000_i1608" type="#_x0000_t75" style="width:49.95pt;height:14.15pt" o:ole="">
            <v:imagedata r:id="rId128" o:title=""/>
          </v:shape>
          <o:OLEObject Type="Embed" ProgID="Equation.DSMT4" ShapeID="_x0000_i1608" DrawAspect="Content" ObjectID="_1824380169" r:id="rId129"/>
        </w:object>
      </w:r>
      <w:r w:rsidR="00267F1D">
        <w:rPr>
          <w:rFonts w:ascii="Times New Roman" w:hAnsi="Times New Roman" w:cs="Times New Roman"/>
        </w:rPr>
        <w:t xml:space="preserve"> là 2 nghiệm của phương trình bậc hai </w:t>
      </w:r>
    </w:p>
    <w:p w:rsidR="006B4ACB" w:rsidRDefault="00267F1D" w:rsidP="008A5877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 w:rsidRPr="00267F1D">
        <w:rPr>
          <w:rFonts w:ascii="Times New Roman" w:hAnsi="Times New Roman" w:cs="Times New Roman"/>
          <w:position w:val="-6"/>
        </w:rPr>
        <w:object w:dxaOrig="2460" w:dyaOrig="300">
          <v:shape id="_x0000_i1611" type="#_x0000_t75" style="width:123.2pt;height:15pt" o:ole="">
            <v:imagedata r:id="rId130" o:title=""/>
          </v:shape>
          <o:OLEObject Type="Embed" ProgID="Equation.DSMT4" ShapeID="_x0000_i1611" DrawAspect="Content" ObjectID="_1824380170" r:id="rId131"/>
        </w:object>
      </w:r>
      <w:r>
        <w:rPr>
          <w:rFonts w:ascii="Times New Roman" w:hAnsi="Times New Roman" w:cs="Times New Roman"/>
        </w:rPr>
        <w:t xml:space="preserve"> (1). </w:t>
      </w:r>
    </w:p>
    <w:p w:rsidR="00793D9D" w:rsidRDefault="00267F1D" w:rsidP="008A5877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Tính chính xác giá trị biểu thức </w:t>
      </w:r>
      <w:r w:rsidR="006B4ACB" w:rsidRPr="006B4ACB">
        <w:rPr>
          <w:rFonts w:ascii="Times New Roman" w:hAnsi="Times New Roman" w:cs="Times New Roman"/>
          <w:position w:val="-12"/>
        </w:rPr>
        <w:object w:dxaOrig="6200" w:dyaOrig="360">
          <v:shape id="_x0000_i1616" type="#_x0000_t75" style="width:310.05pt;height:17.9pt" o:ole="">
            <v:imagedata r:id="rId132" o:title=""/>
          </v:shape>
          <o:OLEObject Type="Embed" ProgID="Equation.DSMT4" ShapeID="_x0000_i1616" DrawAspect="Content" ObjectID="_1824380171" r:id="rId133"/>
        </w:object>
      </w:r>
    </w:p>
    <w:p w:rsidR="001E6D01" w:rsidRPr="001E6D01" w:rsidRDefault="001E6D01" w:rsidP="001E6D01">
      <w:pPr>
        <w:spacing w:before="40" w:after="40" w:line="240" w:lineRule="auto"/>
        <w:jc w:val="center"/>
        <w:rPr>
          <w:rFonts w:ascii="Times New Roman" w:hAnsi="Times New Roman" w:cs="Times New Roman"/>
          <w:b/>
        </w:rPr>
      </w:pPr>
      <w:r w:rsidRPr="001E6D01">
        <w:rPr>
          <w:rFonts w:ascii="Times New Roman" w:hAnsi="Times New Roman" w:cs="Times New Roman"/>
          <w:b/>
        </w:rPr>
        <w:t xml:space="preserve">--------- HẾT </w:t>
      </w:r>
      <w:r w:rsidRPr="001E6D01">
        <w:rPr>
          <w:rFonts w:ascii="Times New Roman" w:hAnsi="Times New Roman" w:cs="Times New Roman"/>
          <w:b/>
        </w:rPr>
        <w:t>---------</w:t>
      </w:r>
    </w:p>
    <w:sectPr w:rsidR="001E6D01" w:rsidRPr="001E6D01" w:rsidSect="00E80C22">
      <w:footerReference w:type="default" r:id="rId13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F2B" w:rsidRDefault="00E92F2B" w:rsidP="0062569B">
      <w:pPr>
        <w:spacing w:after="0" w:line="240" w:lineRule="auto"/>
      </w:pPr>
      <w:r>
        <w:separator/>
      </w:r>
    </w:p>
  </w:endnote>
  <w:endnote w:type="continuationSeparator" w:id="0">
    <w:p w:rsidR="00E92F2B" w:rsidRDefault="00E92F2B" w:rsidP="0062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6E" w:rsidRPr="0062569B" w:rsidRDefault="00FF736E" w:rsidP="0062569B">
    <w:pPr>
      <w:pStyle w:val="Footer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8041478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2569B">
          <w:rPr>
            <w:rFonts w:ascii="Times New Roman" w:hAnsi="Times New Roman" w:cs="Times New Roman"/>
          </w:rPr>
          <w:fldChar w:fldCharType="begin"/>
        </w:r>
        <w:r w:rsidRPr="0062569B">
          <w:rPr>
            <w:rFonts w:ascii="Times New Roman" w:hAnsi="Times New Roman" w:cs="Times New Roman"/>
          </w:rPr>
          <w:instrText xml:space="preserve"> PAGE   \* MERGEFORMAT </w:instrText>
        </w:r>
        <w:r w:rsidRPr="0062569B">
          <w:rPr>
            <w:rFonts w:ascii="Times New Roman" w:hAnsi="Times New Roman" w:cs="Times New Roman"/>
          </w:rPr>
          <w:fldChar w:fldCharType="separate"/>
        </w:r>
        <w:r w:rsidR="001E6D01">
          <w:rPr>
            <w:rFonts w:ascii="Times New Roman" w:hAnsi="Times New Roman" w:cs="Times New Roman"/>
            <w:noProof/>
          </w:rPr>
          <w:t>2</w:t>
        </w:r>
        <w:r w:rsidRPr="0062569B">
          <w:rPr>
            <w:rFonts w:ascii="Times New Roman" w:hAnsi="Times New Roman" w:cs="Times New Roman"/>
            <w:noProof/>
          </w:rPr>
          <w:fldChar w:fldCharType="end"/>
        </w:r>
        <w:r w:rsidRPr="0062569B">
          <w:rPr>
            <w:rFonts w:ascii="Times New Roman" w:hAnsi="Times New Roman" w:cs="Times New Roman"/>
          </w:rPr>
          <w:t>/3</w:t>
        </w:r>
      </w:sdtContent>
    </w:sdt>
    <w:r w:rsidRPr="0062569B">
      <w:rPr>
        <w:rFonts w:ascii="Times New Roman" w:hAnsi="Times New Roman" w:cs="Times New Roman"/>
        <w:noProof/>
      </w:rPr>
      <w:t xml:space="preserve"> - Mã đề 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F2B" w:rsidRDefault="00E92F2B" w:rsidP="0062569B">
      <w:pPr>
        <w:spacing w:after="0" w:line="240" w:lineRule="auto"/>
      </w:pPr>
      <w:r>
        <w:separator/>
      </w:r>
    </w:p>
  </w:footnote>
  <w:footnote w:type="continuationSeparator" w:id="0">
    <w:p w:rsidR="00E92F2B" w:rsidRDefault="00E92F2B" w:rsidP="00625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8"/>
    <w:rsid w:val="00001098"/>
    <w:rsid w:val="00077CBB"/>
    <w:rsid w:val="000C02BA"/>
    <w:rsid w:val="000F0ADC"/>
    <w:rsid w:val="00150265"/>
    <w:rsid w:val="001A5351"/>
    <w:rsid w:val="001E6D01"/>
    <w:rsid w:val="00220FC1"/>
    <w:rsid w:val="002408B4"/>
    <w:rsid w:val="00267F1D"/>
    <w:rsid w:val="002F7DC8"/>
    <w:rsid w:val="002F7F7E"/>
    <w:rsid w:val="00304568"/>
    <w:rsid w:val="00385558"/>
    <w:rsid w:val="00395CFB"/>
    <w:rsid w:val="00412720"/>
    <w:rsid w:val="0044392E"/>
    <w:rsid w:val="00453A12"/>
    <w:rsid w:val="004E5CB4"/>
    <w:rsid w:val="004F5E81"/>
    <w:rsid w:val="0062569B"/>
    <w:rsid w:val="006332D8"/>
    <w:rsid w:val="00664293"/>
    <w:rsid w:val="006A7372"/>
    <w:rsid w:val="006B4ACB"/>
    <w:rsid w:val="006F47FD"/>
    <w:rsid w:val="007749C1"/>
    <w:rsid w:val="00793D9D"/>
    <w:rsid w:val="007E1F90"/>
    <w:rsid w:val="008337A3"/>
    <w:rsid w:val="0085472D"/>
    <w:rsid w:val="008A5877"/>
    <w:rsid w:val="00981DD0"/>
    <w:rsid w:val="009D14AA"/>
    <w:rsid w:val="00A3345A"/>
    <w:rsid w:val="00AD2896"/>
    <w:rsid w:val="00C16F0F"/>
    <w:rsid w:val="00C3427C"/>
    <w:rsid w:val="00C47463"/>
    <w:rsid w:val="00C6557E"/>
    <w:rsid w:val="00CC0D57"/>
    <w:rsid w:val="00E80C22"/>
    <w:rsid w:val="00E92F2B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B1280"/>
  <w15:chartTrackingRefBased/>
  <w15:docId w15:val="{246DA19E-E944-408B-9F9B-437F6FCA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qFormat/>
    <w:rsid w:val="0077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5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69B"/>
  </w:style>
  <w:style w:type="paragraph" w:styleId="Footer">
    <w:name w:val="footer"/>
    <w:basedOn w:val="Normal"/>
    <w:link w:val="FooterChar"/>
    <w:uiPriority w:val="99"/>
    <w:unhideWhenUsed/>
    <w:rsid w:val="00625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69B"/>
  </w:style>
  <w:style w:type="paragraph" w:customStyle="1" w:styleId="Normal0">
    <w:name w:val="Normal_0"/>
    <w:qFormat/>
    <w:rsid w:val="00981DD0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6" Type="http://schemas.openxmlformats.org/officeDocument/2006/relationships/image" Target="media/image6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0.wmf"/><Relationship Id="rId5" Type="http://schemas.openxmlformats.org/officeDocument/2006/relationships/endnotes" Target="end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134" Type="http://schemas.openxmlformats.org/officeDocument/2006/relationships/footer" Target="footer1.xml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3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png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image" Target="media/image61.wmf"/><Relationship Id="rId135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iCafeVN</dc:creator>
  <cp:keywords/>
  <dc:description/>
  <cp:lastModifiedBy>iCafeVN</cp:lastModifiedBy>
  <cp:revision>1</cp:revision>
  <dcterms:created xsi:type="dcterms:W3CDTF">2025-11-11T07:05:00Z</dcterms:created>
  <dcterms:modified xsi:type="dcterms:W3CDTF">2025-11-11T08:04:00Z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